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C7FC5" w14:textId="77777777" w:rsidR="000404CA" w:rsidRDefault="000404CA" w:rsidP="00B8693C">
      <w:pPr>
        <w:spacing w:after="0" w:line="276" w:lineRule="auto"/>
        <w:rPr>
          <w:rFonts w:ascii="Times New Roman" w:eastAsia="Calibri" w:hAnsi="Times New Roman" w:cs="Times New Roman"/>
          <w:sz w:val="24"/>
          <w:szCs w:val="24"/>
        </w:rPr>
      </w:pPr>
    </w:p>
    <w:p w14:paraId="60EBA414" w14:textId="6D210728" w:rsidR="00424241" w:rsidRPr="005926A3" w:rsidRDefault="00424241" w:rsidP="00424241">
      <w:pPr>
        <w:spacing w:after="0" w:line="276" w:lineRule="auto"/>
        <w:jc w:val="center"/>
        <w:rPr>
          <w:rFonts w:ascii="Times New Roman" w:eastAsia="Calibri" w:hAnsi="Times New Roman" w:cs="Times New Roman"/>
          <w:sz w:val="24"/>
          <w:szCs w:val="24"/>
        </w:rPr>
      </w:pPr>
      <w:r w:rsidRPr="005926A3">
        <w:rPr>
          <w:rFonts w:ascii="Times New Roman" w:eastAsia="Calibri" w:hAnsi="Times New Roman" w:cs="Times New Roman"/>
          <w:sz w:val="24"/>
          <w:szCs w:val="24"/>
        </w:rPr>
        <w:t>BEAVER MEADOWS BOROUGH</w:t>
      </w:r>
    </w:p>
    <w:p w14:paraId="4B027EF0" w14:textId="455283DC" w:rsidR="00424241" w:rsidRPr="005926A3" w:rsidRDefault="00424241" w:rsidP="00424241">
      <w:pPr>
        <w:spacing w:after="0" w:line="276" w:lineRule="auto"/>
        <w:jc w:val="center"/>
        <w:rPr>
          <w:rFonts w:ascii="Times New Roman" w:eastAsia="Calibri" w:hAnsi="Times New Roman" w:cs="Times New Roman"/>
          <w:sz w:val="24"/>
          <w:szCs w:val="24"/>
        </w:rPr>
      </w:pPr>
      <w:r w:rsidRPr="005926A3">
        <w:rPr>
          <w:rFonts w:ascii="Times New Roman" w:eastAsia="Calibri" w:hAnsi="Times New Roman" w:cs="Times New Roman"/>
          <w:sz w:val="24"/>
          <w:szCs w:val="24"/>
        </w:rPr>
        <w:t xml:space="preserve">COUNCIL </w:t>
      </w:r>
      <w:r w:rsidR="005E57F5" w:rsidRPr="005926A3">
        <w:rPr>
          <w:rFonts w:ascii="Times New Roman" w:eastAsia="Calibri" w:hAnsi="Times New Roman" w:cs="Times New Roman"/>
          <w:sz w:val="24"/>
          <w:szCs w:val="24"/>
        </w:rPr>
        <w:t>GENERAL</w:t>
      </w:r>
      <w:r w:rsidRPr="005926A3">
        <w:rPr>
          <w:rFonts w:ascii="Times New Roman" w:eastAsia="Calibri" w:hAnsi="Times New Roman" w:cs="Times New Roman"/>
          <w:sz w:val="24"/>
          <w:szCs w:val="24"/>
        </w:rPr>
        <w:t xml:space="preserve"> MEETING</w:t>
      </w:r>
    </w:p>
    <w:p w14:paraId="78E4980C" w14:textId="767320B3" w:rsidR="00424241" w:rsidRPr="00ED5233" w:rsidRDefault="00EC3DA6" w:rsidP="00EC3DA6">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June</w:t>
      </w:r>
      <w:r w:rsidR="005603E4">
        <w:rPr>
          <w:rFonts w:ascii="Times New Roman" w:eastAsia="Calibri" w:hAnsi="Times New Roman" w:cs="Times New Roman"/>
          <w:sz w:val="24"/>
          <w:szCs w:val="24"/>
        </w:rPr>
        <w:t xml:space="preserve"> </w:t>
      </w:r>
      <w:r>
        <w:rPr>
          <w:rFonts w:ascii="Times New Roman" w:eastAsia="Calibri" w:hAnsi="Times New Roman" w:cs="Times New Roman"/>
          <w:sz w:val="24"/>
          <w:szCs w:val="24"/>
        </w:rPr>
        <w:t>1</w:t>
      </w:r>
      <w:r w:rsidRPr="00EC3DA6">
        <w:rPr>
          <w:rFonts w:ascii="Times New Roman" w:eastAsia="Calibri" w:hAnsi="Times New Roman" w:cs="Times New Roman"/>
          <w:sz w:val="24"/>
          <w:szCs w:val="24"/>
          <w:vertAlign w:val="superscript"/>
        </w:rPr>
        <w:t>st</w:t>
      </w:r>
      <w:r w:rsidR="00BD6C24" w:rsidRPr="005926A3">
        <w:rPr>
          <w:rFonts w:ascii="Times New Roman" w:eastAsia="Calibri" w:hAnsi="Times New Roman" w:cs="Times New Roman"/>
          <w:sz w:val="24"/>
          <w:szCs w:val="24"/>
        </w:rPr>
        <w:t>, 20</w:t>
      </w:r>
      <w:r w:rsidR="008F4F4F" w:rsidRPr="005926A3">
        <w:rPr>
          <w:rFonts w:ascii="Times New Roman" w:eastAsia="Calibri" w:hAnsi="Times New Roman" w:cs="Times New Roman"/>
          <w:sz w:val="24"/>
          <w:szCs w:val="24"/>
        </w:rPr>
        <w:t>2</w:t>
      </w:r>
      <w:r w:rsidR="005C69D5">
        <w:rPr>
          <w:rFonts w:ascii="Times New Roman" w:eastAsia="Calibri" w:hAnsi="Times New Roman" w:cs="Times New Roman"/>
          <w:sz w:val="24"/>
          <w:szCs w:val="24"/>
        </w:rPr>
        <w:t>6</w:t>
      </w:r>
    </w:p>
    <w:p w14:paraId="2F220F8F" w14:textId="5B85E15C" w:rsidR="00C0227B" w:rsidRPr="003B17C4" w:rsidRDefault="00C0227B" w:rsidP="00C0227B">
      <w:pPr>
        <w:pStyle w:val="root-block-node"/>
        <w:rPr>
          <w:rFonts w:eastAsia="Calibri"/>
        </w:rPr>
      </w:pPr>
      <w:r w:rsidRPr="005926A3">
        <w:t xml:space="preserve">The Beaver Meadows Borough Council held a general meeting on </w:t>
      </w:r>
      <w:r w:rsidR="00814C33">
        <w:t>Monday</w:t>
      </w:r>
      <w:r w:rsidRPr="005926A3">
        <w:t xml:space="preserve">, </w:t>
      </w:r>
      <w:r w:rsidR="004B310C">
        <w:t>June</w:t>
      </w:r>
      <w:r w:rsidR="00DC0CE9">
        <w:t xml:space="preserve"> </w:t>
      </w:r>
      <w:r w:rsidR="004B310C">
        <w:t>1</w:t>
      </w:r>
      <w:r w:rsidR="004B310C" w:rsidRPr="004B310C">
        <w:rPr>
          <w:vertAlign w:val="superscript"/>
        </w:rPr>
        <w:t>st</w:t>
      </w:r>
      <w:r w:rsidRPr="005926A3">
        <w:t>, 202</w:t>
      </w:r>
      <w:r w:rsidR="005C69D5">
        <w:t>6</w:t>
      </w:r>
      <w:r w:rsidRPr="005926A3">
        <w:t xml:space="preserve">, at 6:30 PM in the Council Chambers of the Beaver Meadows Borough Building. After the Pledge of Allegiance to the flag, the following Council members answered roll call, taken by Secretary Laura </w:t>
      </w:r>
      <w:r w:rsidR="005E7D74" w:rsidRPr="005926A3">
        <w:t>Coppersmith:</w:t>
      </w:r>
      <w:r w:rsidR="0035165B">
        <w:t xml:space="preserve"> </w:t>
      </w:r>
      <w:r w:rsidR="00B142CD">
        <w:t xml:space="preserve">Vice President </w:t>
      </w:r>
      <w:r w:rsidR="005C69D5" w:rsidRPr="005926A3">
        <w:t>Michael Baran</w:t>
      </w:r>
      <w:r w:rsidR="00AE00CC">
        <w:t xml:space="preserve">, </w:t>
      </w:r>
      <w:r w:rsidR="005C69D5">
        <w:t>Justin Malega</w:t>
      </w:r>
      <w:r w:rsidR="0025544C">
        <w:t>, Barb Brandon</w:t>
      </w:r>
      <w:r w:rsidR="00C87EA0">
        <w:t>,</w:t>
      </w:r>
      <w:r w:rsidR="00683E8C">
        <w:t xml:space="preserve"> </w:t>
      </w:r>
      <w:r w:rsidR="005E7D74">
        <w:t xml:space="preserve">P.J. Sateach </w:t>
      </w:r>
      <w:r w:rsidR="00683E8C">
        <w:t>and Dydyna Tranguch.</w:t>
      </w:r>
      <w:r w:rsidR="00926B71">
        <w:t xml:space="preserve"> </w:t>
      </w:r>
      <w:r w:rsidRPr="005926A3">
        <w:t>Solicitor Robert Yurchak</w:t>
      </w:r>
      <w:r w:rsidR="005C69D5">
        <w:t xml:space="preserve"> and Mayor Michael Gerhard</w:t>
      </w:r>
      <w:r w:rsidR="0035165B">
        <w:t xml:space="preserve"> </w:t>
      </w:r>
      <w:r w:rsidR="00DC0CE9">
        <w:t>w</w:t>
      </w:r>
      <w:r w:rsidR="005C69D5">
        <w:t>ere</w:t>
      </w:r>
      <w:r w:rsidRPr="005926A3">
        <w:t xml:space="preserve"> also present</w:t>
      </w:r>
      <w:r w:rsidR="00096CFA">
        <w:t>.</w:t>
      </w:r>
      <w:r w:rsidR="00096CFA" w:rsidRPr="00096CFA">
        <w:t xml:space="preserve"> </w:t>
      </w:r>
      <w:r w:rsidR="00FD1FA7">
        <w:t>Bill Curilla</w:t>
      </w:r>
      <w:r w:rsidR="00997F14">
        <w:t xml:space="preserve"> </w:t>
      </w:r>
      <w:r w:rsidR="00912BC9">
        <w:t xml:space="preserve">and </w:t>
      </w:r>
      <w:r w:rsidR="005E7D74" w:rsidRPr="005926A3">
        <w:t>Council President</w:t>
      </w:r>
      <w:r w:rsidR="005E7D74">
        <w:t xml:space="preserve"> B.J. Cryder</w:t>
      </w:r>
      <w:r w:rsidR="005E7D74">
        <w:t xml:space="preserve"> </w:t>
      </w:r>
      <w:r w:rsidR="00912BC9">
        <w:t>were</w:t>
      </w:r>
      <w:r w:rsidR="00997F14">
        <w:t xml:space="preserve"> </w:t>
      </w:r>
      <w:r w:rsidR="00C83B91">
        <w:t>absent.</w:t>
      </w:r>
    </w:p>
    <w:p w14:paraId="199F8885" w14:textId="10203253" w:rsidR="006E0701" w:rsidRDefault="006E0701" w:rsidP="009A1B0B">
      <w:pPr>
        <w:pStyle w:val="root-block-node"/>
        <w:rPr>
          <w:rFonts w:eastAsia="Calibri"/>
        </w:rPr>
      </w:pPr>
      <w:r w:rsidRPr="006E0701">
        <w:rPr>
          <w:rFonts w:eastAsia="Calibri"/>
        </w:rPr>
        <w:t xml:space="preserve">Councilor </w:t>
      </w:r>
      <w:r w:rsidR="005E7D74">
        <w:rPr>
          <w:rFonts w:eastAsia="Calibri"/>
        </w:rPr>
        <w:t>Brandon</w:t>
      </w:r>
      <w:r w:rsidRPr="006E0701">
        <w:rPr>
          <w:rFonts w:eastAsia="Calibri"/>
        </w:rPr>
        <w:t xml:space="preserve"> made the motion to dispense the reading of the minutes </w:t>
      </w:r>
      <w:r w:rsidR="009A1B0B">
        <w:rPr>
          <w:rFonts w:eastAsia="Calibri"/>
        </w:rPr>
        <w:t xml:space="preserve">from the </w:t>
      </w:r>
      <w:r w:rsidR="005E7D74">
        <w:rPr>
          <w:rFonts w:eastAsia="Calibri"/>
        </w:rPr>
        <w:t>May</w:t>
      </w:r>
      <w:r w:rsidR="009A1B0B">
        <w:rPr>
          <w:rFonts w:eastAsia="Calibri"/>
        </w:rPr>
        <w:t xml:space="preserve"> </w:t>
      </w:r>
      <w:r w:rsidR="005E7D74">
        <w:rPr>
          <w:rFonts w:eastAsia="Calibri"/>
        </w:rPr>
        <w:t>4</w:t>
      </w:r>
      <w:r w:rsidR="00962B00" w:rsidRPr="00962B00">
        <w:rPr>
          <w:rFonts w:eastAsia="Calibri"/>
          <w:vertAlign w:val="superscript"/>
        </w:rPr>
        <w:t>th</w:t>
      </w:r>
      <w:r w:rsidR="00A032E0">
        <w:rPr>
          <w:rFonts w:eastAsia="Calibri"/>
        </w:rPr>
        <w:t xml:space="preserve"> </w:t>
      </w:r>
      <w:r w:rsidR="003A6F9D">
        <w:rPr>
          <w:rFonts w:eastAsia="Calibri"/>
        </w:rPr>
        <w:t>general</w:t>
      </w:r>
      <w:r w:rsidR="009A1B0B">
        <w:rPr>
          <w:rFonts w:eastAsia="Calibri"/>
        </w:rPr>
        <w:t xml:space="preserve"> meeting. Second by Councilor </w:t>
      </w:r>
      <w:r w:rsidR="005E7D74">
        <w:rPr>
          <w:rFonts w:eastAsia="Calibri"/>
        </w:rPr>
        <w:t>Tranguch</w:t>
      </w:r>
      <w:r w:rsidR="009A1B0B">
        <w:rPr>
          <w:rFonts w:eastAsia="Calibri"/>
        </w:rPr>
        <w:t xml:space="preserve">. </w:t>
      </w:r>
      <w:r w:rsidR="009A1B0B" w:rsidRPr="0071287D">
        <w:rPr>
          <w:rFonts w:eastAsia="Calibri"/>
        </w:rPr>
        <w:t>Roll Call: All Yes</w:t>
      </w:r>
      <w:r w:rsidR="009D21B3">
        <w:rPr>
          <w:rFonts w:eastAsia="Calibri"/>
        </w:rPr>
        <w:t xml:space="preserve">. </w:t>
      </w:r>
    </w:p>
    <w:p w14:paraId="496DB4DC" w14:textId="0994BCAE" w:rsidR="002F5282" w:rsidRDefault="002F5282" w:rsidP="009A1B0B">
      <w:pPr>
        <w:pStyle w:val="root-block-node"/>
        <w:rPr>
          <w:rFonts w:eastAsia="Calibri"/>
        </w:rPr>
      </w:pPr>
      <w:r>
        <w:rPr>
          <w:rFonts w:eastAsia="Calibri"/>
        </w:rPr>
        <w:t xml:space="preserve">Councilor </w:t>
      </w:r>
      <w:r w:rsidR="005E7D74">
        <w:rPr>
          <w:rFonts w:eastAsia="Calibri"/>
        </w:rPr>
        <w:t>Brandon</w:t>
      </w:r>
      <w:r>
        <w:rPr>
          <w:rFonts w:eastAsia="Calibri"/>
        </w:rPr>
        <w:t xml:space="preserve"> made a motion to accept the minutes</w:t>
      </w:r>
      <w:r w:rsidR="00285F57">
        <w:rPr>
          <w:rFonts w:eastAsia="Calibri"/>
        </w:rPr>
        <w:t>.</w:t>
      </w:r>
      <w:r>
        <w:rPr>
          <w:rFonts w:eastAsia="Calibri"/>
        </w:rPr>
        <w:t xml:space="preserve"> Second by Councilor </w:t>
      </w:r>
      <w:r w:rsidR="00ED249F">
        <w:rPr>
          <w:rFonts w:eastAsia="Calibri"/>
        </w:rPr>
        <w:t>Malega</w:t>
      </w:r>
      <w:r>
        <w:rPr>
          <w:rFonts w:eastAsia="Calibri"/>
        </w:rPr>
        <w:t xml:space="preserve">. </w:t>
      </w:r>
      <w:r w:rsidRPr="0071287D">
        <w:rPr>
          <w:rFonts w:eastAsia="Calibri"/>
        </w:rPr>
        <w:t>Roll Call: All Yes.</w:t>
      </w:r>
      <w:r w:rsidR="00ED249F">
        <w:rPr>
          <w:rFonts w:eastAsia="Calibri"/>
        </w:rPr>
        <w:t xml:space="preserve"> </w:t>
      </w:r>
    </w:p>
    <w:p w14:paraId="7C990133" w14:textId="77777777" w:rsidR="002F5282" w:rsidRDefault="00DB4922" w:rsidP="00096CFA">
      <w:pPr>
        <w:pStyle w:val="root-block-node"/>
        <w:rPr>
          <w:b/>
          <w:bCs/>
          <w:u w:val="single"/>
        </w:rPr>
      </w:pPr>
      <w:r w:rsidRPr="00DB4922">
        <w:rPr>
          <w:b/>
          <w:bCs/>
          <w:u w:val="single"/>
        </w:rPr>
        <w:t>EXECUTIVE SESSION</w:t>
      </w:r>
    </w:p>
    <w:p w14:paraId="63A8B306" w14:textId="29E3CCA7" w:rsidR="007F4AE8" w:rsidRPr="006765E7" w:rsidRDefault="006765E7" w:rsidP="009C339B">
      <w:pPr>
        <w:rPr>
          <w:rFonts w:ascii="Times New Roman" w:eastAsia="Calibri" w:hAnsi="Times New Roman" w:cs="Times New Roman"/>
          <w:bCs/>
          <w:sz w:val="24"/>
          <w:szCs w:val="24"/>
        </w:rPr>
      </w:pPr>
      <w:r w:rsidRPr="006765E7">
        <w:rPr>
          <w:rFonts w:ascii="Times New Roman" w:eastAsia="Calibri" w:hAnsi="Times New Roman" w:cs="Times New Roman"/>
          <w:bCs/>
          <w:sz w:val="24"/>
          <w:szCs w:val="24"/>
        </w:rPr>
        <w:t>Personnel</w:t>
      </w:r>
      <w:r w:rsidR="007F4AE8" w:rsidRPr="006765E7">
        <w:rPr>
          <w:rFonts w:ascii="Times New Roman" w:eastAsia="Calibri" w:hAnsi="Times New Roman" w:cs="Times New Roman"/>
          <w:bCs/>
          <w:sz w:val="24"/>
          <w:szCs w:val="24"/>
        </w:rPr>
        <w:t xml:space="preserve"> matter 6:34 p.m.-6:41 p.m.</w:t>
      </w:r>
    </w:p>
    <w:p w14:paraId="1F95FE3E" w14:textId="77777777" w:rsidR="004E42A6" w:rsidRDefault="00424241" w:rsidP="004E42A6">
      <w:r w:rsidRPr="00BA112D">
        <w:rPr>
          <w:rFonts w:ascii="Times New Roman" w:eastAsia="Calibri" w:hAnsi="Times New Roman" w:cs="Times New Roman"/>
          <w:b/>
          <w:sz w:val="24"/>
          <w:szCs w:val="24"/>
          <w:u w:val="single"/>
        </w:rPr>
        <w:t>COMMUNICATIONS</w:t>
      </w:r>
      <w:r w:rsidR="00BA112D">
        <w:rPr>
          <w:rFonts w:ascii="Times New Roman" w:eastAsia="Calibri" w:hAnsi="Times New Roman" w:cs="Times New Roman"/>
          <w:b/>
          <w:sz w:val="24"/>
          <w:szCs w:val="24"/>
          <w:u w:val="single"/>
        </w:rPr>
        <w:t xml:space="preserve"> </w:t>
      </w:r>
      <w:r w:rsidR="00BA112D" w:rsidRPr="00BA112D">
        <w:t xml:space="preserve">  </w:t>
      </w:r>
    </w:p>
    <w:p w14:paraId="680DCCC9" w14:textId="5EC0A565" w:rsidR="004E42A6" w:rsidRPr="004E42A6" w:rsidRDefault="004E42A6" w:rsidP="004E42A6">
      <w:pPr>
        <w:rPr>
          <w:rFonts w:ascii="Times New Roman" w:hAnsi="Times New Roman" w:cs="Times New Roman"/>
          <w:sz w:val="24"/>
          <w:szCs w:val="24"/>
        </w:rPr>
      </w:pPr>
      <w:r w:rsidRPr="004E42A6">
        <w:rPr>
          <w:rFonts w:ascii="Times New Roman" w:eastAsia="Calibri" w:hAnsi="Times New Roman" w:cs="Times New Roman"/>
          <w:sz w:val="24"/>
          <w:szCs w:val="24"/>
        </w:rPr>
        <w:t xml:space="preserve">Vice President Baran read William Curilla’s resignation letter. </w:t>
      </w:r>
    </w:p>
    <w:p w14:paraId="1107A9E2" w14:textId="55D85A52" w:rsidR="009C339B" w:rsidRDefault="006765E7" w:rsidP="004E42A6">
      <w:pPr>
        <w:pStyle w:val="root-block-node"/>
        <w:rPr>
          <w:rFonts w:eastAsia="Calibri"/>
        </w:rPr>
      </w:pPr>
      <w:r>
        <w:rPr>
          <w:rFonts w:eastAsia="Calibri"/>
        </w:rPr>
        <w:t xml:space="preserve">Councilor Sateach made a motion to accept William Curilla’s resignation. Second by </w:t>
      </w:r>
      <w:r w:rsidR="004E42A6">
        <w:rPr>
          <w:rFonts w:eastAsia="Calibri"/>
        </w:rPr>
        <w:t xml:space="preserve">Councilor Malega. </w:t>
      </w:r>
      <w:r w:rsidR="004E42A6" w:rsidRPr="0071287D">
        <w:rPr>
          <w:rFonts w:eastAsia="Calibri"/>
        </w:rPr>
        <w:t>Roll Call: All Yes.</w:t>
      </w:r>
      <w:r w:rsidR="004E42A6">
        <w:rPr>
          <w:rFonts w:eastAsia="Calibri"/>
        </w:rPr>
        <w:t xml:space="preserve"> </w:t>
      </w:r>
    </w:p>
    <w:p w14:paraId="37332A10" w14:textId="520F4EAD" w:rsidR="00D441E5" w:rsidRPr="005062DE" w:rsidRDefault="00424241" w:rsidP="000404CA">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COMMITTEE REPORTS</w:t>
      </w:r>
    </w:p>
    <w:p w14:paraId="4AEEE63D" w14:textId="54942183" w:rsidR="000404CA" w:rsidRPr="000404CA" w:rsidRDefault="00F03446" w:rsidP="000404CA">
      <w:pPr>
        <w:spacing w:after="0" w:line="276" w:lineRule="auto"/>
        <w:rPr>
          <w:rFonts w:ascii="Times New Roman" w:hAnsi="Times New Roman" w:cs="Times New Roman"/>
        </w:rPr>
      </w:pPr>
      <w:r w:rsidRPr="005926A3">
        <w:rPr>
          <w:rFonts w:ascii="Times New Roman" w:hAnsi="Times New Roman" w:cs="Times New Roman"/>
          <w:b/>
          <w:sz w:val="24"/>
          <w:szCs w:val="24"/>
          <w:u w:val="single"/>
        </w:rPr>
        <w:t>ENGINEERING</w:t>
      </w:r>
      <w:r w:rsidRPr="005926A3">
        <w:rPr>
          <w:rFonts w:ascii="Times New Roman" w:hAnsi="Times New Roman" w:cs="Times New Roman"/>
          <w:b/>
        </w:rPr>
        <w:t xml:space="preserve">: </w:t>
      </w:r>
    </w:p>
    <w:p w14:paraId="246F119C" w14:textId="60B0DBF2" w:rsidR="00D441E5" w:rsidRDefault="00D441E5" w:rsidP="00D441E5">
      <w:pPr>
        <w:pStyle w:val="Default"/>
        <w:rPr>
          <w:rFonts w:eastAsia="Calibri"/>
          <w:bCs/>
        </w:rPr>
      </w:pPr>
      <w:r w:rsidRPr="00D441E5">
        <w:rPr>
          <w:rFonts w:eastAsia="Calibri"/>
          <w:bCs/>
        </w:rPr>
        <w:t>Dear Members of Council:</w:t>
      </w:r>
    </w:p>
    <w:p w14:paraId="6AA9014C" w14:textId="77777777" w:rsidR="009C339B" w:rsidRPr="009C339B" w:rsidRDefault="009C339B" w:rsidP="009C339B">
      <w:pPr>
        <w:pStyle w:val="Default"/>
        <w:rPr>
          <w:rFonts w:eastAsia="Calibri"/>
          <w:bCs/>
        </w:rPr>
      </w:pPr>
      <w:r w:rsidRPr="009C339B">
        <w:rPr>
          <w:rFonts w:eastAsia="Calibri"/>
          <w:bCs/>
        </w:rPr>
        <w:t>The following services have been provided by our firm:</w:t>
      </w:r>
    </w:p>
    <w:p w14:paraId="70A3B6C5" w14:textId="77777777" w:rsidR="009C339B" w:rsidRPr="009C339B" w:rsidRDefault="009C339B" w:rsidP="009C339B">
      <w:pPr>
        <w:pStyle w:val="Default"/>
        <w:rPr>
          <w:rFonts w:eastAsia="Calibri"/>
          <w:b/>
          <w:bCs/>
        </w:rPr>
      </w:pPr>
      <w:r w:rsidRPr="009C339B">
        <w:rPr>
          <w:rFonts w:eastAsia="Calibri"/>
          <w:b/>
          <w:bCs/>
        </w:rPr>
        <w:t>WWTP NPDES Permit – WQBELs Compliance</w:t>
      </w:r>
    </w:p>
    <w:p w14:paraId="7BA3D3FE" w14:textId="6D37E8D9" w:rsidR="009C339B" w:rsidRPr="009C339B" w:rsidRDefault="009C339B" w:rsidP="009C339B">
      <w:pPr>
        <w:pStyle w:val="Default"/>
        <w:rPr>
          <w:rFonts w:eastAsia="Calibri"/>
          <w:bCs/>
        </w:rPr>
      </w:pPr>
      <w:r w:rsidRPr="009C339B">
        <w:rPr>
          <w:rFonts w:eastAsia="Calibri"/>
          <w:bCs/>
        </w:rPr>
        <w:t>Benesch completed the WQBELs sampling plan in February and reviewed the plan with the Borough wastewater</w:t>
      </w:r>
      <w:r w:rsidR="00666FF8">
        <w:rPr>
          <w:rFonts w:eastAsia="Calibri"/>
          <w:bCs/>
        </w:rPr>
        <w:t xml:space="preserve"> </w:t>
      </w:r>
      <w:r w:rsidRPr="009C339B">
        <w:rPr>
          <w:rFonts w:eastAsia="Calibri"/>
          <w:bCs/>
        </w:rPr>
        <w:t xml:space="preserve">treatment plant operator in </w:t>
      </w:r>
      <w:r w:rsidR="00666FF8" w:rsidRPr="009C339B">
        <w:rPr>
          <w:rFonts w:eastAsia="Calibri"/>
          <w:bCs/>
        </w:rPr>
        <w:t>March. The</w:t>
      </w:r>
      <w:r w:rsidRPr="009C339B">
        <w:rPr>
          <w:rFonts w:eastAsia="Calibri"/>
          <w:bCs/>
        </w:rPr>
        <w:t xml:space="preserve"> wastewater treatment plant operator will coordinate the additional</w:t>
      </w:r>
      <w:r w:rsidR="00666FF8">
        <w:rPr>
          <w:rFonts w:eastAsia="Calibri"/>
          <w:bCs/>
        </w:rPr>
        <w:t xml:space="preserve"> </w:t>
      </w:r>
      <w:r w:rsidRPr="009C339B">
        <w:rPr>
          <w:rFonts w:eastAsia="Calibri"/>
          <w:bCs/>
        </w:rPr>
        <w:t>sampling efforts with Hawk Mountain Labs from July through November. The sampling costs will be sent to the</w:t>
      </w:r>
      <w:r w:rsidR="00666FF8">
        <w:rPr>
          <w:rFonts w:eastAsia="Calibri"/>
          <w:bCs/>
        </w:rPr>
        <w:t xml:space="preserve"> </w:t>
      </w:r>
      <w:r w:rsidRPr="009C339B">
        <w:rPr>
          <w:rFonts w:eastAsia="Calibri"/>
          <w:bCs/>
        </w:rPr>
        <w:t>Borough by Hawk Mountain Labs like the current sampling that is being done.</w:t>
      </w:r>
    </w:p>
    <w:p w14:paraId="5708B6F3" w14:textId="77777777" w:rsidR="009C339B" w:rsidRPr="009C339B" w:rsidRDefault="009C339B" w:rsidP="009C339B">
      <w:pPr>
        <w:pStyle w:val="Default"/>
        <w:rPr>
          <w:rFonts w:eastAsia="Calibri"/>
          <w:bCs/>
        </w:rPr>
      </w:pPr>
      <w:r w:rsidRPr="009C339B">
        <w:rPr>
          <w:rFonts w:eastAsia="Calibri"/>
          <w:b/>
          <w:bCs/>
        </w:rPr>
        <w:t xml:space="preserve">PADEP Service Line Inventory </w:t>
      </w:r>
      <w:r w:rsidRPr="009C339B">
        <w:rPr>
          <w:rFonts w:eastAsia="Calibri"/>
          <w:bCs/>
        </w:rPr>
        <w:t>(No Updates)</w:t>
      </w:r>
    </w:p>
    <w:p w14:paraId="5D3AC86D" w14:textId="339E2076" w:rsidR="009C339B" w:rsidRPr="009C339B" w:rsidRDefault="009C339B" w:rsidP="009C339B">
      <w:pPr>
        <w:pStyle w:val="Default"/>
        <w:rPr>
          <w:rFonts w:eastAsia="Calibri"/>
          <w:bCs/>
        </w:rPr>
      </w:pPr>
      <w:r w:rsidRPr="009C339B">
        <w:rPr>
          <w:rFonts w:eastAsia="Calibri"/>
          <w:bCs/>
        </w:rPr>
        <w:t>It is our understanding that the Borough is continuing home and system service inspections for the PADEP</w:t>
      </w:r>
      <w:r w:rsidR="00666FF8">
        <w:rPr>
          <w:rFonts w:eastAsia="Calibri"/>
          <w:bCs/>
        </w:rPr>
        <w:t xml:space="preserve"> </w:t>
      </w:r>
      <w:r w:rsidRPr="009C339B">
        <w:rPr>
          <w:rFonts w:eastAsia="Calibri"/>
          <w:bCs/>
        </w:rPr>
        <w:t>service line inventory.</w:t>
      </w:r>
    </w:p>
    <w:p w14:paraId="3327EF91" w14:textId="77777777" w:rsidR="009C339B" w:rsidRPr="009C339B" w:rsidRDefault="009C339B" w:rsidP="009C339B">
      <w:pPr>
        <w:pStyle w:val="Default"/>
        <w:rPr>
          <w:rFonts w:eastAsia="Calibri"/>
          <w:b/>
          <w:bCs/>
        </w:rPr>
      </w:pPr>
      <w:r w:rsidRPr="009C339B">
        <w:rPr>
          <w:rFonts w:eastAsia="Calibri"/>
          <w:b/>
          <w:bCs/>
        </w:rPr>
        <w:t>Sewer Ordinance/Amendment</w:t>
      </w:r>
    </w:p>
    <w:p w14:paraId="6D90D213" w14:textId="03AD15CA" w:rsidR="009C339B" w:rsidRPr="009C339B" w:rsidRDefault="009C339B" w:rsidP="009C339B">
      <w:pPr>
        <w:pStyle w:val="Default"/>
        <w:rPr>
          <w:rFonts w:eastAsia="Calibri"/>
          <w:bCs/>
        </w:rPr>
      </w:pPr>
      <w:r w:rsidRPr="009C339B">
        <w:rPr>
          <w:rFonts w:eastAsia="Calibri"/>
          <w:bCs/>
        </w:rPr>
        <w:t>The Borough is in the process of gathering and providing the requested information and has received answers to</w:t>
      </w:r>
      <w:r w:rsidR="00666FF8">
        <w:rPr>
          <w:rFonts w:eastAsia="Calibri"/>
          <w:bCs/>
        </w:rPr>
        <w:t xml:space="preserve"> </w:t>
      </w:r>
      <w:r w:rsidRPr="009C339B">
        <w:rPr>
          <w:rFonts w:eastAsia="Calibri"/>
          <w:bCs/>
        </w:rPr>
        <w:t>all but two (2) of the remaining questions. Once all the information is received, we can then coordinate with the</w:t>
      </w:r>
      <w:r w:rsidR="00666FF8">
        <w:rPr>
          <w:rFonts w:eastAsia="Calibri"/>
          <w:bCs/>
        </w:rPr>
        <w:t xml:space="preserve"> </w:t>
      </w:r>
      <w:r w:rsidRPr="009C339B">
        <w:rPr>
          <w:rFonts w:eastAsia="Calibri"/>
          <w:bCs/>
        </w:rPr>
        <w:t>Borough on next steps.</w:t>
      </w:r>
    </w:p>
    <w:p w14:paraId="67D825F3" w14:textId="77777777" w:rsidR="009C339B" w:rsidRPr="009C339B" w:rsidRDefault="009C339B" w:rsidP="009C339B">
      <w:pPr>
        <w:pStyle w:val="Default"/>
        <w:rPr>
          <w:rFonts w:eastAsia="Calibri"/>
          <w:b/>
          <w:bCs/>
        </w:rPr>
      </w:pPr>
      <w:r w:rsidRPr="009C339B">
        <w:rPr>
          <w:rFonts w:eastAsia="Calibri"/>
          <w:b/>
          <w:bCs/>
        </w:rPr>
        <w:lastRenderedPageBreak/>
        <w:t>Memorial Park Pavilion Project</w:t>
      </w:r>
    </w:p>
    <w:p w14:paraId="070EA3CB" w14:textId="09626666" w:rsidR="009C339B" w:rsidRPr="009C339B" w:rsidRDefault="009C339B" w:rsidP="009C339B">
      <w:pPr>
        <w:pStyle w:val="Default"/>
        <w:rPr>
          <w:rFonts w:eastAsia="Calibri"/>
          <w:bCs/>
        </w:rPr>
      </w:pPr>
      <w:r w:rsidRPr="009C339B">
        <w:rPr>
          <w:rFonts w:eastAsia="Calibri"/>
          <w:bCs/>
        </w:rPr>
        <w:t>The bids for the Memorial Park Pavilion Project were received and opened on May 29th, 2026. The bids were</w:t>
      </w:r>
      <w:r w:rsidR="00666FF8">
        <w:rPr>
          <w:rFonts w:eastAsia="Calibri"/>
          <w:bCs/>
        </w:rPr>
        <w:t xml:space="preserve"> </w:t>
      </w:r>
      <w:r w:rsidRPr="009C339B">
        <w:rPr>
          <w:rFonts w:eastAsia="Calibri"/>
          <w:bCs/>
        </w:rPr>
        <w:t>reviewed and the Recommendation to Award letter was provided to the Borough.</w:t>
      </w:r>
    </w:p>
    <w:p w14:paraId="57AE54B9" w14:textId="77777777" w:rsidR="009C339B" w:rsidRPr="009C339B" w:rsidRDefault="009C339B" w:rsidP="009C339B">
      <w:pPr>
        <w:pStyle w:val="Default"/>
        <w:rPr>
          <w:rFonts w:eastAsia="Calibri"/>
          <w:b/>
          <w:bCs/>
        </w:rPr>
      </w:pPr>
      <w:r w:rsidRPr="009C339B">
        <w:rPr>
          <w:rFonts w:eastAsia="Calibri"/>
          <w:b/>
          <w:bCs/>
        </w:rPr>
        <w:t>CFA Small Water and Sewer Grant Award</w:t>
      </w:r>
    </w:p>
    <w:p w14:paraId="3AF62EA9" w14:textId="3011C67F" w:rsidR="009C339B" w:rsidRPr="009C339B" w:rsidRDefault="009C339B" w:rsidP="009C339B">
      <w:pPr>
        <w:pStyle w:val="Default"/>
        <w:rPr>
          <w:rFonts w:eastAsia="Calibri"/>
          <w:bCs/>
        </w:rPr>
      </w:pPr>
      <w:r w:rsidRPr="009C339B">
        <w:rPr>
          <w:rFonts w:eastAsia="Calibri"/>
          <w:bCs/>
        </w:rPr>
        <w:t>As previously noted, the Borough was recently awarded funding in the amount of $284,622.00 on 1/20/26 by the</w:t>
      </w:r>
      <w:r w:rsidR="00666FF8">
        <w:rPr>
          <w:rFonts w:eastAsia="Calibri"/>
          <w:bCs/>
        </w:rPr>
        <w:t xml:space="preserve"> </w:t>
      </w:r>
      <w:r w:rsidRPr="009C339B">
        <w:rPr>
          <w:rFonts w:eastAsia="Calibri"/>
          <w:bCs/>
        </w:rPr>
        <w:t>CFA for the previously submitted water and sewer utility improvements project grant application. Following the</w:t>
      </w:r>
      <w:r w:rsidR="00666FF8">
        <w:rPr>
          <w:rFonts w:eastAsia="Calibri"/>
          <w:bCs/>
        </w:rPr>
        <w:t xml:space="preserve"> </w:t>
      </w:r>
      <w:r w:rsidRPr="009C339B">
        <w:rPr>
          <w:rFonts w:eastAsia="Calibri"/>
          <w:bCs/>
        </w:rPr>
        <w:t>completion of the Memorial Park Pavilion Project, we will issue a proposal for engineering services.</w:t>
      </w:r>
    </w:p>
    <w:p w14:paraId="1168CEDB" w14:textId="77777777" w:rsidR="009C339B" w:rsidRPr="009C339B" w:rsidRDefault="009C339B" w:rsidP="009C339B">
      <w:pPr>
        <w:pStyle w:val="Default"/>
        <w:rPr>
          <w:rFonts w:eastAsia="Calibri"/>
          <w:b/>
          <w:bCs/>
        </w:rPr>
      </w:pPr>
      <w:r w:rsidRPr="009C339B">
        <w:rPr>
          <w:rFonts w:eastAsia="Calibri"/>
          <w:b/>
          <w:bCs/>
        </w:rPr>
        <w:t>PADEP Consumer Confidence Report</w:t>
      </w:r>
    </w:p>
    <w:p w14:paraId="7BE5C0B8" w14:textId="471BE954" w:rsidR="009C339B" w:rsidRPr="009C339B" w:rsidRDefault="009C339B" w:rsidP="009C339B">
      <w:pPr>
        <w:pStyle w:val="Default"/>
        <w:rPr>
          <w:rFonts w:eastAsia="Calibri"/>
          <w:bCs/>
        </w:rPr>
      </w:pPr>
      <w:r w:rsidRPr="009C339B">
        <w:rPr>
          <w:rFonts w:eastAsia="Calibri"/>
          <w:bCs/>
        </w:rPr>
        <w:t>We are in the process of finalizing the 2025 PADEP Consumer Confidence Report and will provide the report to</w:t>
      </w:r>
      <w:r w:rsidR="00666FF8">
        <w:rPr>
          <w:rFonts w:eastAsia="Calibri"/>
          <w:bCs/>
        </w:rPr>
        <w:t xml:space="preserve"> </w:t>
      </w:r>
      <w:r w:rsidRPr="009C339B">
        <w:rPr>
          <w:rFonts w:eastAsia="Calibri"/>
          <w:bCs/>
        </w:rPr>
        <w:t>the Borough for mailing shortly. The reports are due to the public by July 1st, 2026.</w:t>
      </w:r>
    </w:p>
    <w:p w14:paraId="381F54B2" w14:textId="77777777" w:rsidR="009C339B" w:rsidRPr="009C339B" w:rsidRDefault="009C339B" w:rsidP="009C339B">
      <w:pPr>
        <w:pStyle w:val="Default"/>
        <w:rPr>
          <w:rFonts w:eastAsia="Calibri"/>
          <w:bCs/>
        </w:rPr>
      </w:pPr>
      <w:r w:rsidRPr="009C339B">
        <w:rPr>
          <w:rFonts w:eastAsia="Calibri"/>
          <w:bCs/>
        </w:rPr>
        <w:t>Sincerely,</w:t>
      </w:r>
    </w:p>
    <w:p w14:paraId="2944697E" w14:textId="77777777" w:rsidR="009C339B" w:rsidRDefault="009C339B" w:rsidP="009C339B">
      <w:pPr>
        <w:pStyle w:val="Default"/>
        <w:rPr>
          <w:rFonts w:eastAsia="Calibri"/>
          <w:bCs/>
        </w:rPr>
      </w:pPr>
      <w:r w:rsidRPr="009C339B">
        <w:rPr>
          <w:rFonts w:eastAsia="Calibri"/>
          <w:bCs/>
        </w:rPr>
        <w:t xml:space="preserve">Craig A. Pezak, P.G., P.E., V.M.A. </w:t>
      </w:r>
    </w:p>
    <w:p w14:paraId="135E4A8F" w14:textId="235F048D" w:rsidR="009C339B" w:rsidRDefault="009C339B" w:rsidP="009C339B">
      <w:pPr>
        <w:pStyle w:val="Default"/>
        <w:rPr>
          <w:rFonts w:eastAsia="Calibri"/>
          <w:bCs/>
        </w:rPr>
      </w:pPr>
      <w:r w:rsidRPr="009C339B">
        <w:rPr>
          <w:rFonts w:eastAsia="Calibri"/>
          <w:bCs/>
        </w:rPr>
        <w:t>Project Manager</w:t>
      </w:r>
    </w:p>
    <w:p w14:paraId="25010243" w14:textId="7BF2B631" w:rsidR="009C339B" w:rsidRPr="009C339B" w:rsidRDefault="009C339B" w:rsidP="009C339B">
      <w:pPr>
        <w:pStyle w:val="Default"/>
        <w:rPr>
          <w:rFonts w:eastAsia="Calibri"/>
          <w:bCs/>
          <w:lang w:val="es-MX"/>
        </w:rPr>
      </w:pPr>
      <w:r w:rsidRPr="009C339B">
        <w:rPr>
          <w:rFonts w:eastAsia="Calibri"/>
          <w:bCs/>
          <w:lang w:val="es-MX"/>
        </w:rPr>
        <w:t>Michael A. Cera, P.E.</w:t>
      </w:r>
    </w:p>
    <w:p w14:paraId="2FE9DBF6" w14:textId="48BEFFC2" w:rsidR="009C339B" w:rsidRPr="00D441E5" w:rsidRDefault="009C339B" w:rsidP="009C339B">
      <w:pPr>
        <w:pStyle w:val="Default"/>
        <w:rPr>
          <w:rFonts w:eastAsia="Calibri"/>
          <w:bCs/>
        </w:rPr>
      </w:pPr>
      <w:r w:rsidRPr="009C339B">
        <w:rPr>
          <w:rFonts w:eastAsia="Calibri"/>
          <w:bCs/>
        </w:rPr>
        <w:t>Branch Manager</w:t>
      </w:r>
    </w:p>
    <w:p w14:paraId="5A39C83A" w14:textId="77777777" w:rsidR="00D441E5" w:rsidRPr="001B6661" w:rsidRDefault="00D441E5" w:rsidP="00D441E5">
      <w:pPr>
        <w:pStyle w:val="Default"/>
        <w:rPr>
          <w:rFonts w:eastAsia="Calibri"/>
          <w:bCs/>
        </w:rPr>
      </w:pPr>
    </w:p>
    <w:p w14:paraId="7DA73256" w14:textId="424B635D" w:rsidR="00DF4384" w:rsidRPr="004E42A6" w:rsidRDefault="00C47C3A" w:rsidP="004E42A6">
      <w:pPr>
        <w:spacing w:line="278" w:lineRule="auto"/>
        <w:rPr>
          <w:rFonts w:ascii="Times New Roman" w:eastAsia="Calibri" w:hAnsi="Times New Roman" w:cs="Times New Roman"/>
          <w:bCs/>
          <w:sz w:val="24"/>
          <w:szCs w:val="24"/>
        </w:rPr>
      </w:pPr>
      <w:r w:rsidRPr="005926A3">
        <w:rPr>
          <w:rFonts w:ascii="Times New Roman" w:eastAsia="Calibri" w:hAnsi="Times New Roman" w:cs="Times New Roman"/>
          <w:b/>
          <w:sz w:val="24"/>
          <w:szCs w:val="24"/>
          <w:u w:val="single"/>
        </w:rPr>
        <w:t>STREETS</w:t>
      </w:r>
      <w:r w:rsidR="004A70DF" w:rsidRPr="005926A3">
        <w:rPr>
          <w:rFonts w:ascii="Times New Roman" w:eastAsia="Calibri" w:hAnsi="Times New Roman" w:cs="Times New Roman"/>
          <w:b/>
        </w:rPr>
        <w:t>:</w:t>
      </w:r>
      <w:r w:rsidR="004A70DF" w:rsidRPr="00DF4384">
        <w:rPr>
          <w:rFonts w:ascii="Times New Roman" w:eastAsia="Calibri" w:hAnsi="Times New Roman" w:cs="Times New Roman"/>
          <w:b/>
          <w:sz w:val="24"/>
          <w:szCs w:val="24"/>
        </w:rPr>
        <w:t xml:space="preserve"> </w:t>
      </w:r>
      <w:r w:rsidR="004E42A6" w:rsidRPr="00666FF8">
        <w:rPr>
          <w:rFonts w:ascii="Times New Roman" w:eastAsia="Calibri" w:hAnsi="Times New Roman" w:cs="Times New Roman"/>
          <w:bCs/>
          <w:sz w:val="24"/>
          <w:szCs w:val="24"/>
        </w:rPr>
        <w:t xml:space="preserve">Vice President Baran reported that as Marty has time, he is repairing potholes. Councilor Brandon made a motion to ratify the CDBG </w:t>
      </w:r>
      <w:r w:rsidR="00666FF8" w:rsidRPr="00666FF8">
        <w:rPr>
          <w:rFonts w:ascii="Times New Roman" w:eastAsia="Calibri" w:hAnsi="Times New Roman" w:cs="Times New Roman"/>
          <w:bCs/>
          <w:sz w:val="24"/>
          <w:szCs w:val="24"/>
        </w:rPr>
        <w:t>Grant a</w:t>
      </w:r>
      <w:r w:rsidR="004E42A6" w:rsidRPr="00666FF8">
        <w:rPr>
          <w:rFonts w:ascii="Times New Roman" w:eastAsia="Calibri" w:hAnsi="Times New Roman" w:cs="Times New Roman"/>
          <w:bCs/>
          <w:sz w:val="24"/>
          <w:szCs w:val="24"/>
        </w:rPr>
        <w:t xml:space="preserve">pplication. Second by Councilor Tranguch. </w:t>
      </w:r>
      <w:r w:rsidR="004E42A6" w:rsidRPr="00666FF8">
        <w:rPr>
          <w:rFonts w:ascii="Times New Roman" w:eastAsia="Calibri" w:hAnsi="Times New Roman" w:cs="Times New Roman"/>
          <w:sz w:val="24"/>
          <w:szCs w:val="24"/>
        </w:rPr>
        <w:t xml:space="preserve">Roll Call: All Yes. </w:t>
      </w:r>
      <w:r w:rsidR="00E67851" w:rsidRPr="00666FF8">
        <w:rPr>
          <w:rFonts w:ascii="Times New Roman" w:eastAsia="Calibri" w:hAnsi="Times New Roman" w:cs="Times New Roman"/>
          <w:bCs/>
          <w:sz w:val="24"/>
          <w:szCs w:val="24"/>
        </w:rPr>
        <w:t xml:space="preserve"> </w:t>
      </w:r>
    </w:p>
    <w:p w14:paraId="2DAAF262" w14:textId="22C4BA56" w:rsidR="00F97745" w:rsidRDefault="003A0503" w:rsidP="00BF17C4">
      <w:pPr>
        <w:spacing w:after="0" w:line="276" w:lineRule="auto"/>
        <w:rPr>
          <w:rFonts w:ascii="Times New Roman" w:eastAsia="Calibri" w:hAnsi="Times New Roman" w:cs="Times New Roman"/>
          <w:bCs/>
          <w:sz w:val="24"/>
          <w:szCs w:val="24"/>
        </w:rPr>
      </w:pPr>
      <w:r w:rsidRPr="003A0503">
        <w:rPr>
          <w:rFonts w:ascii="Times New Roman" w:eastAsia="Calibri" w:hAnsi="Times New Roman" w:cs="Times New Roman"/>
          <w:b/>
          <w:sz w:val="24"/>
          <w:szCs w:val="24"/>
          <w:u w:val="single"/>
        </w:rPr>
        <w:t>POLICE</w:t>
      </w:r>
      <w:r w:rsidRPr="00B8693C">
        <w:rPr>
          <w:rFonts w:ascii="Times New Roman" w:eastAsia="Calibri" w:hAnsi="Times New Roman" w:cs="Times New Roman"/>
          <w:b/>
          <w:sz w:val="24"/>
          <w:szCs w:val="24"/>
          <w:u w:val="single"/>
        </w:rPr>
        <w:t>:</w:t>
      </w:r>
      <w:r w:rsidRPr="00B8693C">
        <w:rPr>
          <w:rFonts w:ascii="Times New Roman" w:eastAsia="Calibri" w:hAnsi="Times New Roman" w:cs="Times New Roman"/>
          <w:bCs/>
          <w:sz w:val="24"/>
          <w:szCs w:val="24"/>
        </w:rPr>
        <w:t xml:space="preserve"> </w:t>
      </w:r>
      <w:r w:rsidR="009C0ECF">
        <w:rPr>
          <w:rFonts w:ascii="Times New Roman" w:eastAsia="Calibri" w:hAnsi="Times New Roman" w:cs="Times New Roman"/>
          <w:sz w:val="24"/>
          <w:szCs w:val="24"/>
        </w:rPr>
        <w:t>Officer Shelak</w:t>
      </w:r>
      <w:r w:rsidR="00B8693C" w:rsidRPr="00B8693C">
        <w:rPr>
          <w:rFonts w:ascii="Times New Roman" w:eastAsia="Calibri" w:hAnsi="Times New Roman" w:cs="Times New Roman"/>
          <w:bCs/>
          <w:sz w:val="24"/>
          <w:szCs w:val="24"/>
        </w:rPr>
        <w:t xml:space="preserve"> reported </w:t>
      </w:r>
      <w:r w:rsidR="00AC4509">
        <w:rPr>
          <w:rFonts w:ascii="Times New Roman" w:eastAsia="Calibri" w:hAnsi="Times New Roman" w:cs="Times New Roman"/>
          <w:bCs/>
          <w:sz w:val="24"/>
          <w:szCs w:val="24"/>
        </w:rPr>
        <w:t>the following:</w:t>
      </w:r>
    </w:p>
    <w:p w14:paraId="1D22222F" w14:textId="77777777"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There were 19 Parking Tickets issued.</w:t>
      </w:r>
    </w:p>
    <w:p w14:paraId="418631F3" w14:textId="77777777"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There were 3 Traffic Citations issued.</w:t>
      </w:r>
    </w:p>
    <w:p w14:paraId="54371F0D" w14:textId="314C1B66"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 xml:space="preserve">There </w:t>
      </w:r>
      <w:r w:rsidRPr="00F251B7">
        <w:rPr>
          <w:rFonts w:ascii="Times New Roman" w:eastAsia="Calibri" w:hAnsi="Times New Roman" w:cs="Times New Roman"/>
          <w:bCs/>
          <w:sz w:val="24"/>
          <w:szCs w:val="24"/>
        </w:rPr>
        <w:t>were</w:t>
      </w:r>
      <w:r w:rsidRPr="00F251B7">
        <w:rPr>
          <w:rFonts w:ascii="Times New Roman" w:eastAsia="Calibri" w:hAnsi="Times New Roman" w:cs="Times New Roman"/>
          <w:bCs/>
          <w:sz w:val="24"/>
          <w:szCs w:val="24"/>
        </w:rPr>
        <w:t xml:space="preserve"> 0 Non-Traffic Citation issued.</w:t>
      </w:r>
    </w:p>
    <w:p w14:paraId="61AF2584" w14:textId="77777777"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There were 1 Zoning Violations issued.</w:t>
      </w:r>
    </w:p>
    <w:p w14:paraId="173F1318" w14:textId="77777777" w:rsid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There was 3 Criminal Arrest.</w:t>
      </w:r>
    </w:p>
    <w:p w14:paraId="0DC5B9A0" w14:textId="6416BB2F" w:rsidR="00F251B7" w:rsidRPr="00F251B7" w:rsidRDefault="00F251B7" w:rsidP="00BF17C4">
      <w:pPr>
        <w:spacing w:after="0" w:line="276" w:lineRule="auto"/>
        <w:rPr>
          <w:rFonts w:ascii="Times New Roman" w:eastAsia="Calibri" w:hAnsi="Times New Roman" w:cs="Times New Roman"/>
          <w:b/>
          <w:sz w:val="24"/>
          <w:szCs w:val="24"/>
          <w:u w:val="single"/>
        </w:rPr>
      </w:pPr>
      <w:r w:rsidRPr="00F251B7">
        <w:rPr>
          <w:rFonts w:ascii="Times New Roman" w:eastAsia="Calibri" w:hAnsi="Times New Roman" w:cs="Times New Roman"/>
          <w:b/>
          <w:sz w:val="24"/>
          <w:szCs w:val="24"/>
          <w:u w:val="single"/>
        </w:rPr>
        <w:t xml:space="preserve">The calls for service were as </w:t>
      </w:r>
      <w:r w:rsidRPr="00F251B7">
        <w:rPr>
          <w:rFonts w:ascii="Times New Roman" w:eastAsia="Calibri" w:hAnsi="Times New Roman" w:cs="Times New Roman"/>
          <w:b/>
          <w:sz w:val="24"/>
          <w:szCs w:val="24"/>
          <w:u w:val="single"/>
        </w:rPr>
        <w:t>follows</w:t>
      </w:r>
      <w:r w:rsidRPr="00F251B7">
        <w:rPr>
          <w:rFonts w:ascii="Times New Roman" w:eastAsia="Calibri" w:hAnsi="Times New Roman" w:cs="Times New Roman"/>
          <w:b/>
          <w:sz w:val="24"/>
          <w:szCs w:val="24"/>
          <w:u w:val="single"/>
        </w:rPr>
        <w:t>:</w:t>
      </w:r>
    </w:p>
    <w:p w14:paraId="1ED12ED9" w14:textId="7825B2BD"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1 parking complaint</w:t>
      </w:r>
    </w:p>
    <w:p w14:paraId="59FF0323" w14:textId="1300A061"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1 unattended death</w:t>
      </w:r>
    </w:p>
    <w:p w14:paraId="27283A6C" w14:textId="3FFA5102"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1 welfare check</w:t>
      </w:r>
    </w:p>
    <w:p w14:paraId="4D55F981" w14:textId="590F686D"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1 abandon vehicle</w:t>
      </w:r>
    </w:p>
    <w:p w14:paraId="7651B382" w14:textId="316F5FD9"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1 phone call/street sweeping</w:t>
      </w:r>
    </w:p>
    <w:p w14:paraId="376086C7" w14:textId="1DA3BDC4"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1 noise violation</w:t>
      </w:r>
    </w:p>
    <w:p w14:paraId="0D1F4036" w14:textId="4186A17B"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1 quad on roadway</w:t>
      </w:r>
    </w:p>
    <w:p w14:paraId="02EF08C6" w14:textId="3B6D209E"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1 criminal mischief to automobiles</w:t>
      </w:r>
    </w:p>
    <w:p w14:paraId="27304D67" w14:textId="7BD8AAA8"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1 unauthorized use of a motor vehicle</w:t>
      </w:r>
    </w:p>
    <w:p w14:paraId="506C7879" w14:textId="2C21D875" w:rsidR="006769A9" w:rsidRDefault="00F251B7" w:rsidP="00BF17C4">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1 lost passport</w:t>
      </w:r>
    </w:p>
    <w:p w14:paraId="4BFADDB5" w14:textId="77777777" w:rsidR="00F251B7" w:rsidRDefault="00F251B7" w:rsidP="00BF17C4">
      <w:pPr>
        <w:spacing w:after="0" w:line="276" w:lineRule="auto"/>
        <w:rPr>
          <w:rFonts w:ascii="Times New Roman" w:eastAsia="Calibri" w:hAnsi="Times New Roman" w:cs="Times New Roman"/>
          <w:bCs/>
          <w:sz w:val="24"/>
          <w:szCs w:val="24"/>
        </w:rPr>
      </w:pPr>
    </w:p>
    <w:p w14:paraId="03BC508F" w14:textId="304BC5B1" w:rsidR="00CC2ABD" w:rsidRPr="005062DE" w:rsidRDefault="00113FA0" w:rsidP="00B8693C">
      <w:pPr>
        <w:spacing w:after="0" w:line="276" w:lineRule="auto"/>
        <w:rPr>
          <w:rFonts w:ascii="Times New Roman" w:hAnsi="Times New Roman" w:cs="Times New Roman"/>
          <w:sz w:val="24"/>
          <w:szCs w:val="24"/>
        </w:rPr>
      </w:pPr>
      <w:r w:rsidRPr="005062DE">
        <w:rPr>
          <w:rFonts w:ascii="Times New Roman" w:eastAsia="Calibri" w:hAnsi="Times New Roman" w:cs="Times New Roman"/>
          <w:b/>
          <w:bCs/>
          <w:sz w:val="24"/>
          <w:szCs w:val="24"/>
          <w:u w:val="single"/>
        </w:rPr>
        <w:t>SANITATION</w:t>
      </w:r>
      <w:r w:rsidRPr="005926A3">
        <w:rPr>
          <w:rFonts w:eastAsia="Calibri"/>
        </w:rPr>
        <w:t>:</w:t>
      </w:r>
      <w:r w:rsidR="0024209C">
        <w:t xml:space="preserve"> </w:t>
      </w:r>
      <w:r w:rsidR="00F251B7">
        <w:rPr>
          <w:rFonts w:ascii="Times New Roman" w:hAnsi="Times New Roman" w:cs="Times New Roman"/>
          <w:sz w:val="24"/>
          <w:szCs w:val="24"/>
        </w:rPr>
        <w:t>Vice</w:t>
      </w:r>
      <w:r w:rsidR="00CC2ABD" w:rsidRPr="005062DE">
        <w:rPr>
          <w:rFonts w:ascii="Times New Roman" w:hAnsi="Times New Roman" w:cs="Times New Roman"/>
          <w:sz w:val="24"/>
          <w:szCs w:val="24"/>
        </w:rPr>
        <w:t xml:space="preserve"> President </w:t>
      </w:r>
      <w:r w:rsidR="00F251B7">
        <w:rPr>
          <w:rFonts w:ascii="Times New Roman" w:hAnsi="Times New Roman" w:cs="Times New Roman"/>
          <w:sz w:val="24"/>
          <w:szCs w:val="24"/>
        </w:rPr>
        <w:t>Baran</w:t>
      </w:r>
      <w:r w:rsidR="00CC2ABD" w:rsidRPr="005062DE">
        <w:rPr>
          <w:rFonts w:ascii="Times New Roman" w:hAnsi="Times New Roman" w:cs="Times New Roman"/>
          <w:sz w:val="24"/>
          <w:szCs w:val="24"/>
        </w:rPr>
        <w:t xml:space="preserve"> </w:t>
      </w:r>
      <w:r w:rsidR="00B112CE">
        <w:rPr>
          <w:rFonts w:ascii="Times New Roman" w:hAnsi="Times New Roman" w:cs="Times New Roman"/>
          <w:sz w:val="24"/>
          <w:szCs w:val="24"/>
        </w:rPr>
        <w:t>reported as a reminder that we have the extra garbage cans and if anyone needs them to please call the office and let us know.</w:t>
      </w:r>
    </w:p>
    <w:p w14:paraId="2F2B86A5" w14:textId="2F6E4187" w:rsidR="00E15E68" w:rsidRPr="00E15E68" w:rsidRDefault="00424241" w:rsidP="00E15E68">
      <w:pPr>
        <w:pStyle w:val="NormalWeb"/>
        <w:rPr>
          <w:rFonts w:eastAsia="Calibri"/>
        </w:rPr>
      </w:pPr>
      <w:r w:rsidRPr="005926A3">
        <w:rPr>
          <w:rFonts w:eastAsia="Calibri"/>
          <w:b/>
          <w:u w:val="single"/>
        </w:rPr>
        <w:lastRenderedPageBreak/>
        <w:t>BUILDINGS</w:t>
      </w:r>
      <w:r w:rsidR="00F21E44" w:rsidRPr="005926A3">
        <w:rPr>
          <w:rFonts w:eastAsia="Calibri"/>
          <w:b/>
        </w:rPr>
        <w:t>:</w:t>
      </w:r>
      <w:r w:rsidR="00F21E44" w:rsidRPr="005926A3">
        <w:rPr>
          <w:rFonts w:eastAsia="Calibri"/>
        </w:rPr>
        <w:t xml:space="preserve"> </w:t>
      </w:r>
      <w:r w:rsidR="00DD5CDA" w:rsidRPr="00DD5CDA">
        <w:rPr>
          <w:rFonts w:eastAsia="Calibri"/>
        </w:rPr>
        <w:t xml:space="preserve">Councilor Malega reported </w:t>
      </w:r>
      <w:r w:rsidR="00F251B7">
        <w:rPr>
          <w:rFonts w:eastAsia="Calibri"/>
        </w:rPr>
        <w:t>the stucco</w:t>
      </w:r>
      <w:r w:rsidR="00F251B7" w:rsidRPr="00F251B7">
        <w:rPr>
          <w:rFonts w:eastAsia="Calibri"/>
        </w:rPr>
        <w:t xml:space="preserve"> on the side of the building</w:t>
      </w:r>
      <w:r w:rsidR="00F251B7">
        <w:rPr>
          <w:rFonts w:eastAsia="Calibri"/>
        </w:rPr>
        <w:t xml:space="preserve"> is falling apart.</w:t>
      </w:r>
      <w:r w:rsidR="00F251B7" w:rsidRPr="00F251B7">
        <w:rPr>
          <w:rFonts w:eastAsia="Calibri"/>
        </w:rPr>
        <w:t xml:space="preserve"> Part of the roof is leaking around the edges, and the metal roof over the garage is also leaking. The gutters are in poor condition, and the salt shed is close to </w:t>
      </w:r>
      <w:r w:rsidR="00F251B7">
        <w:rPr>
          <w:rFonts w:eastAsia="Calibri"/>
        </w:rPr>
        <w:t>falling down</w:t>
      </w:r>
      <w:r w:rsidR="00F251B7" w:rsidRPr="00F251B7">
        <w:rPr>
          <w:rFonts w:eastAsia="Calibri"/>
        </w:rPr>
        <w:t xml:space="preserve">. I would like to </w:t>
      </w:r>
      <w:r w:rsidR="00F251B7">
        <w:rPr>
          <w:rFonts w:eastAsia="Calibri"/>
        </w:rPr>
        <w:t>talk</w:t>
      </w:r>
      <w:r w:rsidR="00F251B7" w:rsidRPr="00F251B7">
        <w:rPr>
          <w:rFonts w:eastAsia="Calibri"/>
        </w:rPr>
        <w:t xml:space="preserve"> with B</w:t>
      </w:r>
      <w:r w:rsidR="00666FF8">
        <w:rPr>
          <w:rFonts w:eastAsia="Calibri"/>
        </w:rPr>
        <w:t>.</w:t>
      </w:r>
      <w:r w:rsidR="00F251B7" w:rsidRPr="00F251B7">
        <w:rPr>
          <w:rFonts w:eastAsia="Calibri"/>
        </w:rPr>
        <w:t>J</w:t>
      </w:r>
      <w:r w:rsidR="00666FF8">
        <w:rPr>
          <w:rFonts w:eastAsia="Calibri"/>
        </w:rPr>
        <w:t>.</w:t>
      </w:r>
      <w:r w:rsidR="00F251B7" w:rsidRPr="00F251B7">
        <w:rPr>
          <w:rFonts w:eastAsia="Calibri"/>
        </w:rPr>
        <w:t xml:space="preserve"> to see if there are any grants available that we could apply for, as these repairs </w:t>
      </w:r>
      <w:r w:rsidR="00666FF8">
        <w:rPr>
          <w:rFonts w:eastAsia="Calibri"/>
        </w:rPr>
        <w:t>will</w:t>
      </w:r>
      <w:r w:rsidR="00F251B7" w:rsidRPr="00F251B7">
        <w:rPr>
          <w:rFonts w:eastAsia="Calibri"/>
        </w:rPr>
        <w:t xml:space="preserve"> be costly.</w:t>
      </w:r>
    </w:p>
    <w:p w14:paraId="6B4BC42D" w14:textId="4973FC95" w:rsidR="00E754A6" w:rsidRPr="00E754A6" w:rsidRDefault="00424241" w:rsidP="00E754A6">
      <w:pPr>
        <w:pStyle w:val="Default"/>
      </w:pPr>
      <w:r w:rsidRPr="005926A3">
        <w:rPr>
          <w:rFonts w:eastAsia="Calibri"/>
          <w:b/>
          <w:u w:val="single"/>
        </w:rPr>
        <w:t>WATER &amp; SEWER</w:t>
      </w:r>
      <w:r w:rsidR="0094148E" w:rsidRPr="005926A3">
        <w:rPr>
          <w:rFonts w:eastAsia="Calibri"/>
        </w:rPr>
        <w:t>:</w:t>
      </w:r>
      <w:r w:rsidR="00A52783" w:rsidRPr="005926A3">
        <w:t xml:space="preserve"> </w:t>
      </w:r>
      <w:r w:rsidR="00E754A6" w:rsidRPr="00E754A6">
        <w:t>President Baran reported that past-due water accounts totaling $</w:t>
      </w:r>
      <w:r w:rsidR="00F251B7">
        <w:t>2,279</w:t>
      </w:r>
      <w:r w:rsidR="00E754A6" w:rsidRPr="00E754A6">
        <w:t xml:space="preserve"> are currently more than 90 days delinquent. Mary will begin issuing shut</w:t>
      </w:r>
      <w:r w:rsidR="00DD5CDA">
        <w:t xml:space="preserve"> </w:t>
      </w:r>
      <w:r w:rsidR="00E754A6" w:rsidRPr="00E754A6">
        <w:t>off notices to the affected account holders.</w:t>
      </w:r>
      <w:r w:rsidR="00E754A6">
        <w:t xml:space="preserve"> </w:t>
      </w:r>
    </w:p>
    <w:p w14:paraId="495279FF" w14:textId="77777777" w:rsidR="00DD5CDA" w:rsidRPr="009D0CF2" w:rsidRDefault="00DD5CDA" w:rsidP="00E754A6">
      <w:pPr>
        <w:pStyle w:val="Default"/>
        <w:rPr>
          <w:rFonts w:eastAsia="Calibri"/>
        </w:rPr>
      </w:pPr>
    </w:p>
    <w:p w14:paraId="13856046" w14:textId="2CB47F1C" w:rsidR="008B656D" w:rsidRDefault="00424241" w:rsidP="0013304A">
      <w:pPr>
        <w:spacing w:after="0" w:line="276" w:lineRule="auto"/>
        <w:rPr>
          <w:rFonts w:ascii="Times New Roman" w:eastAsia="Calibri" w:hAnsi="Times New Roman" w:cs="Times New Roman"/>
          <w:sz w:val="24"/>
          <w:szCs w:val="24"/>
        </w:rPr>
      </w:pPr>
      <w:r w:rsidRPr="005926A3">
        <w:rPr>
          <w:rFonts w:ascii="Times New Roman" w:eastAsia="Calibri" w:hAnsi="Times New Roman" w:cs="Times New Roman"/>
          <w:b/>
          <w:sz w:val="24"/>
          <w:szCs w:val="24"/>
          <w:u w:val="single"/>
        </w:rPr>
        <w:t>PARKS &amp; RECREATION</w:t>
      </w:r>
      <w:r w:rsidRPr="005926A3">
        <w:rPr>
          <w:rFonts w:ascii="Times New Roman" w:eastAsia="Calibri" w:hAnsi="Times New Roman" w:cs="Times New Roman"/>
          <w:b/>
        </w:rPr>
        <w:t>:</w:t>
      </w:r>
      <w:r w:rsidR="0013304A">
        <w:rPr>
          <w:rFonts w:ascii="Times New Roman" w:eastAsia="Calibri" w:hAnsi="Times New Roman" w:cs="Times New Roman"/>
          <w:b/>
        </w:rPr>
        <w:t xml:space="preserve"> </w:t>
      </w:r>
    </w:p>
    <w:p w14:paraId="6375B388" w14:textId="2558D2F1" w:rsidR="00D24C35" w:rsidRPr="00D06105" w:rsidRDefault="0030518D" w:rsidP="00EC3DA6">
      <w:pPr>
        <w:spacing w:after="0" w:line="276" w:lineRule="auto"/>
        <w:rPr>
          <w:rFonts w:ascii="Times New Roman" w:eastAsia="Calibri" w:hAnsi="Times New Roman" w:cs="Times New Roman"/>
          <w:sz w:val="24"/>
          <w:szCs w:val="24"/>
        </w:rPr>
      </w:pPr>
      <w:r w:rsidRPr="00D06105">
        <w:rPr>
          <w:rFonts w:ascii="Times New Roman" w:eastAsia="Calibri" w:hAnsi="Times New Roman" w:cs="Times New Roman"/>
          <w:sz w:val="24"/>
          <w:szCs w:val="24"/>
        </w:rPr>
        <w:t>Councilor Brandon reported</w:t>
      </w:r>
      <w:r w:rsidR="00D06105" w:rsidRPr="00D06105">
        <w:rPr>
          <w:rFonts w:ascii="Times New Roman" w:eastAsia="Calibri" w:hAnsi="Times New Roman" w:cs="Times New Roman"/>
          <w:sz w:val="24"/>
          <w:szCs w:val="24"/>
        </w:rPr>
        <w:t xml:space="preserve"> we had a great turnout on Memorial Day. We caught a break with the weather, and it ended up being a nice day</w:t>
      </w:r>
      <w:r w:rsidR="00D06105">
        <w:rPr>
          <w:rFonts w:ascii="Times New Roman" w:eastAsia="Calibri" w:hAnsi="Times New Roman" w:cs="Times New Roman"/>
          <w:sz w:val="24"/>
          <w:szCs w:val="24"/>
        </w:rPr>
        <w:t>, a</w:t>
      </w:r>
      <w:r w:rsidR="00D06105" w:rsidRPr="00D06105">
        <w:rPr>
          <w:rFonts w:ascii="Times New Roman" w:hAnsi="Times New Roman" w:cs="Times New Roman"/>
          <w:sz w:val="24"/>
          <w:szCs w:val="24"/>
        </w:rPr>
        <w:t xml:space="preserve">nd just </w:t>
      </w:r>
      <w:r w:rsidR="00D06105">
        <w:rPr>
          <w:rFonts w:ascii="Times New Roman" w:hAnsi="Times New Roman" w:cs="Times New Roman"/>
          <w:sz w:val="24"/>
          <w:szCs w:val="24"/>
        </w:rPr>
        <w:t>a</w:t>
      </w:r>
      <w:r w:rsidR="00D06105" w:rsidRPr="00D06105">
        <w:rPr>
          <w:rFonts w:ascii="Times New Roman" w:hAnsi="Times New Roman" w:cs="Times New Roman"/>
          <w:sz w:val="24"/>
          <w:szCs w:val="24"/>
        </w:rPr>
        <w:t xml:space="preserve"> remind</w:t>
      </w:r>
      <w:r w:rsidR="00D06105">
        <w:rPr>
          <w:rFonts w:ascii="Times New Roman" w:hAnsi="Times New Roman" w:cs="Times New Roman"/>
          <w:sz w:val="24"/>
          <w:szCs w:val="24"/>
        </w:rPr>
        <w:t>er</w:t>
      </w:r>
      <w:r w:rsidR="00D06105" w:rsidRPr="00D06105">
        <w:rPr>
          <w:rFonts w:ascii="Times New Roman" w:hAnsi="Times New Roman" w:cs="Times New Roman"/>
          <w:sz w:val="24"/>
          <w:szCs w:val="24"/>
        </w:rPr>
        <w:t xml:space="preserve"> that for June 28th, we'll be celebrating America's 25</w:t>
      </w:r>
      <w:r w:rsidR="00D06105">
        <w:rPr>
          <w:rFonts w:ascii="Times New Roman" w:hAnsi="Times New Roman" w:cs="Times New Roman"/>
          <w:sz w:val="24"/>
          <w:szCs w:val="24"/>
        </w:rPr>
        <w:t>0</w:t>
      </w:r>
      <w:r w:rsidR="00D06105" w:rsidRPr="00D06105">
        <w:rPr>
          <w:rFonts w:ascii="Times New Roman" w:hAnsi="Times New Roman" w:cs="Times New Roman"/>
          <w:sz w:val="24"/>
          <w:szCs w:val="24"/>
        </w:rPr>
        <w:t xml:space="preserve">th starting time is noon until 8 o'clock in the evening. </w:t>
      </w:r>
      <w:r w:rsidR="00D06105">
        <w:rPr>
          <w:rFonts w:ascii="Times New Roman" w:hAnsi="Times New Roman" w:cs="Times New Roman"/>
          <w:sz w:val="24"/>
          <w:szCs w:val="24"/>
        </w:rPr>
        <w:t xml:space="preserve">She also reported that the </w:t>
      </w:r>
      <w:r w:rsidR="0000381F">
        <w:rPr>
          <w:rFonts w:ascii="Times New Roman" w:hAnsi="Times New Roman" w:cs="Times New Roman"/>
          <w:sz w:val="24"/>
          <w:szCs w:val="24"/>
        </w:rPr>
        <w:t xml:space="preserve">mulch </w:t>
      </w:r>
      <w:r w:rsidR="00D06105">
        <w:rPr>
          <w:rFonts w:ascii="Times New Roman" w:hAnsi="Times New Roman" w:cs="Times New Roman"/>
          <w:sz w:val="24"/>
          <w:szCs w:val="24"/>
        </w:rPr>
        <w:t xml:space="preserve">is </w:t>
      </w:r>
      <w:r w:rsidR="0000381F">
        <w:rPr>
          <w:rFonts w:ascii="Times New Roman" w:hAnsi="Times New Roman" w:cs="Times New Roman"/>
          <w:sz w:val="24"/>
          <w:szCs w:val="24"/>
        </w:rPr>
        <w:t>at the playground</w:t>
      </w:r>
      <w:r w:rsidR="00D06105">
        <w:rPr>
          <w:rFonts w:ascii="Times New Roman" w:hAnsi="Times New Roman" w:cs="Times New Roman"/>
          <w:sz w:val="24"/>
          <w:szCs w:val="24"/>
        </w:rPr>
        <w:t>, but the skid steer is down and once the part comes in then Marty can resume the work at the playground.</w:t>
      </w:r>
      <w:r w:rsidR="00537A62">
        <w:rPr>
          <w:rFonts w:ascii="Times New Roman" w:hAnsi="Times New Roman" w:cs="Times New Roman"/>
          <w:sz w:val="24"/>
          <w:szCs w:val="24"/>
        </w:rPr>
        <w:t xml:space="preserve"> Also, </w:t>
      </w:r>
      <w:r w:rsidR="00670DA2">
        <w:rPr>
          <w:rFonts w:ascii="Times New Roman" w:hAnsi="Times New Roman" w:cs="Times New Roman"/>
          <w:sz w:val="24"/>
          <w:szCs w:val="24"/>
        </w:rPr>
        <w:t>reported that</w:t>
      </w:r>
      <w:r w:rsidR="00537A62">
        <w:rPr>
          <w:rFonts w:ascii="Times New Roman" w:hAnsi="Times New Roman" w:cs="Times New Roman"/>
          <w:sz w:val="24"/>
          <w:szCs w:val="24"/>
        </w:rPr>
        <w:t xml:space="preserve"> the </w:t>
      </w:r>
      <w:r w:rsidR="00666FF8">
        <w:rPr>
          <w:rFonts w:ascii="Times New Roman" w:hAnsi="Times New Roman" w:cs="Times New Roman"/>
          <w:sz w:val="24"/>
          <w:szCs w:val="24"/>
        </w:rPr>
        <w:t>S</w:t>
      </w:r>
      <w:r w:rsidR="00537A62">
        <w:rPr>
          <w:rFonts w:ascii="Times New Roman" w:hAnsi="Times New Roman" w:cs="Times New Roman"/>
          <w:sz w:val="24"/>
          <w:szCs w:val="24"/>
        </w:rPr>
        <w:t xml:space="preserve">trawberry </w:t>
      </w:r>
      <w:r w:rsidR="00666FF8">
        <w:rPr>
          <w:rFonts w:ascii="Times New Roman" w:hAnsi="Times New Roman" w:cs="Times New Roman"/>
          <w:sz w:val="24"/>
          <w:szCs w:val="24"/>
        </w:rPr>
        <w:t>S</w:t>
      </w:r>
      <w:r w:rsidR="00537A62">
        <w:rPr>
          <w:rFonts w:ascii="Times New Roman" w:hAnsi="Times New Roman" w:cs="Times New Roman"/>
          <w:sz w:val="24"/>
          <w:szCs w:val="24"/>
        </w:rPr>
        <w:t>ocial will be held June 17</w:t>
      </w:r>
      <w:r w:rsidR="00537A62" w:rsidRPr="00537A62">
        <w:rPr>
          <w:rFonts w:ascii="Times New Roman" w:hAnsi="Times New Roman" w:cs="Times New Roman"/>
          <w:sz w:val="24"/>
          <w:szCs w:val="24"/>
          <w:vertAlign w:val="superscript"/>
        </w:rPr>
        <w:t>th</w:t>
      </w:r>
      <w:r w:rsidR="00537A62">
        <w:rPr>
          <w:rFonts w:ascii="Times New Roman" w:hAnsi="Times New Roman" w:cs="Times New Roman"/>
          <w:sz w:val="24"/>
          <w:szCs w:val="24"/>
        </w:rPr>
        <w:t xml:space="preserve"> from 5 p.m. to 7 p.m. in the borough’s community room. </w:t>
      </w:r>
    </w:p>
    <w:p w14:paraId="10DB0FFA" w14:textId="77777777" w:rsidR="00D06105" w:rsidRPr="00416182" w:rsidRDefault="00D06105" w:rsidP="00EC3DA6">
      <w:pPr>
        <w:spacing w:after="0" w:line="276" w:lineRule="auto"/>
        <w:rPr>
          <w:rFonts w:ascii="Times New Roman" w:hAnsi="Times New Roman" w:cs="Times New Roman"/>
          <w:sz w:val="24"/>
          <w:szCs w:val="24"/>
        </w:rPr>
      </w:pPr>
    </w:p>
    <w:p w14:paraId="44DFF7E5" w14:textId="5E4BCC74" w:rsidR="0093256F" w:rsidRDefault="00424241" w:rsidP="006D679C">
      <w:pPr>
        <w:spacing w:after="0" w:line="276" w:lineRule="auto"/>
        <w:rPr>
          <w:rFonts w:ascii="Times New Roman" w:eastAsia="Calibri" w:hAnsi="Times New Roman" w:cs="Times New Roman"/>
          <w:sz w:val="24"/>
          <w:szCs w:val="24"/>
        </w:rPr>
      </w:pPr>
      <w:r w:rsidRPr="005926A3">
        <w:rPr>
          <w:rFonts w:ascii="Times New Roman" w:eastAsia="Calibri" w:hAnsi="Times New Roman" w:cs="Times New Roman"/>
          <w:b/>
          <w:sz w:val="24"/>
          <w:szCs w:val="24"/>
          <w:u w:val="single"/>
        </w:rPr>
        <w:t>ZONING</w:t>
      </w:r>
      <w:r w:rsidR="00C040CF" w:rsidRPr="005926A3">
        <w:rPr>
          <w:rFonts w:ascii="Times New Roman" w:eastAsia="Calibri" w:hAnsi="Times New Roman" w:cs="Times New Roman"/>
          <w:b/>
        </w:rPr>
        <w:t xml:space="preserve">: </w:t>
      </w:r>
      <w:r w:rsidR="00666FF8">
        <w:rPr>
          <w:rFonts w:ascii="Times New Roman" w:eastAsia="Calibri" w:hAnsi="Times New Roman" w:cs="Times New Roman"/>
          <w:sz w:val="24"/>
          <w:szCs w:val="24"/>
        </w:rPr>
        <w:t>Councilor</w:t>
      </w:r>
      <w:r w:rsidR="007E781F">
        <w:rPr>
          <w:rFonts w:ascii="Times New Roman" w:eastAsia="Calibri" w:hAnsi="Times New Roman" w:cs="Times New Roman"/>
          <w:sz w:val="24"/>
          <w:szCs w:val="24"/>
        </w:rPr>
        <w:t xml:space="preserve"> </w:t>
      </w:r>
      <w:r w:rsidR="00666FF8">
        <w:rPr>
          <w:rFonts w:ascii="Times New Roman" w:eastAsia="Calibri" w:hAnsi="Times New Roman" w:cs="Times New Roman"/>
          <w:sz w:val="24"/>
          <w:szCs w:val="24"/>
        </w:rPr>
        <w:t>Sateach</w:t>
      </w:r>
      <w:r w:rsidR="00A32079" w:rsidRPr="005062DE">
        <w:rPr>
          <w:rFonts w:ascii="Times New Roman" w:eastAsia="Calibri" w:hAnsi="Times New Roman" w:cs="Times New Roman"/>
          <w:sz w:val="24"/>
          <w:szCs w:val="24"/>
        </w:rPr>
        <w:t xml:space="preserve"> presented </w:t>
      </w:r>
      <w:r w:rsidR="007E781F">
        <w:rPr>
          <w:rFonts w:ascii="Times New Roman" w:eastAsia="Calibri" w:hAnsi="Times New Roman" w:cs="Times New Roman"/>
          <w:sz w:val="24"/>
          <w:szCs w:val="24"/>
        </w:rPr>
        <w:t>the</w:t>
      </w:r>
      <w:r w:rsidR="00A32079" w:rsidRPr="005062DE">
        <w:rPr>
          <w:rFonts w:ascii="Times New Roman" w:eastAsia="Calibri" w:hAnsi="Times New Roman" w:cs="Times New Roman"/>
          <w:sz w:val="24"/>
          <w:szCs w:val="24"/>
        </w:rPr>
        <w:t xml:space="preserve"> report</w:t>
      </w:r>
      <w:r w:rsidR="007E781F">
        <w:rPr>
          <w:rFonts w:ascii="Times New Roman" w:eastAsia="Calibri" w:hAnsi="Times New Roman" w:cs="Times New Roman"/>
          <w:sz w:val="24"/>
          <w:szCs w:val="24"/>
        </w:rPr>
        <w:t xml:space="preserve"> as follows:</w:t>
      </w:r>
      <w:r w:rsidR="00A32079" w:rsidRPr="005062DE">
        <w:rPr>
          <w:rFonts w:ascii="Times New Roman" w:eastAsia="Calibri" w:hAnsi="Times New Roman" w:cs="Times New Roman"/>
          <w:sz w:val="24"/>
          <w:szCs w:val="24"/>
        </w:rPr>
        <w:t xml:space="preserve"> </w:t>
      </w:r>
    </w:p>
    <w:tbl>
      <w:tblPr>
        <w:tblpPr w:leftFromText="180" w:rightFromText="180" w:vertAnchor="text" w:horzAnchor="margin" w:tblpY="80"/>
        <w:tblW w:w="9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32"/>
        <w:gridCol w:w="4915"/>
      </w:tblGrid>
      <w:tr w:rsidR="001C16C6" w:rsidRPr="001C16C6" w14:paraId="284B6054" w14:textId="77777777" w:rsidTr="001C16C6">
        <w:tblPrEx>
          <w:tblCellMar>
            <w:top w:w="0" w:type="dxa"/>
            <w:left w:w="0" w:type="dxa"/>
            <w:bottom w:w="0" w:type="dxa"/>
            <w:right w:w="0" w:type="dxa"/>
          </w:tblCellMar>
        </w:tblPrEx>
        <w:trPr>
          <w:trHeight w:val="573"/>
        </w:trPr>
        <w:tc>
          <w:tcPr>
            <w:tcW w:w="9047" w:type="dxa"/>
            <w:gridSpan w:val="2"/>
            <w:shd w:val="clear" w:color="auto" w:fill="FAE1D4"/>
          </w:tcPr>
          <w:p w14:paraId="669A3B3D" w14:textId="77777777" w:rsidR="001C16C6" w:rsidRPr="001C16C6" w:rsidRDefault="001C16C6" w:rsidP="001C16C6">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Advanced Code Consultants Report - Beaver Meadows Borough</w:t>
            </w:r>
          </w:p>
          <w:p w14:paraId="45DF72FE" w14:textId="77777777" w:rsidR="001C16C6" w:rsidRPr="001C16C6" w:rsidRDefault="001C16C6" w:rsidP="001C16C6">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4/26/2026 to 5/25/2026</w:t>
            </w:r>
          </w:p>
        </w:tc>
      </w:tr>
      <w:tr w:rsidR="001C16C6" w:rsidRPr="001C16C6" w14:paraId="42DA9938" w14:textId="77777777" w:rsidTr="001C16C6">
        <w:tblPrEx>
          <w:tblCellMar>
            <w:top w:w="0" w:type="dxa"/>
            <w:left w:w="0" w:type="dxa"/>
            <w:bottom w:w="0" w:type="dxa"/>
            <w:right w:w="0" w:type="dxa"/>
          </w:tblCellMar>
        </w:tblPrEx>
        <w:trPr>
          <w:trHeight w:val="284"/>
        </w:trPr>
        <w:tc>
          <w:tcPr>
            <w:tcW w:w="4132" w:type="dxa"/>
          </w:tcPr>
          <w:p w14:paraId="6EBB3920" w14:textId="77777777" w:rsidR="001C16C6" w:rsidRPr="001C16C6" w:rsidRDefault="001C16C6" w:rsidP="001C16C6">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NOVs Sent</w:t>
            </w:r>
          </w:p>
        </w:tc>
        <w:tc>
          <w:tcPr>
            <w:tcW w:w="4915" w:type="dxa"/>
          </w:tcPr>
          <w:p w14:paraId="1F8B6CD3" w14:textId="77777777" w:rsidR="001C16C6" w:rsidRPr="001C16C6" w:rsidRDefault="001C16C6" w:rsidP="001C16C6">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3</w:t>
            </w:r>
          </w:p>
        </w:tc>
      </w:tr>
      <w:tr w:rsidR="001C16C6" w:rsidRPr="001C16C6" w14:paraId="7CCD2840" w14:textId="77777777" w:rsidTr="001C16C6">
        <w:tblPrEx>
          <w:tblCellMar>
            <w:top w:w="0" w:type="dxa"/>
            <w:left w:w="0" w:type="dxa"/>
            <w:bottom w:w="0" w:type="dxa"/>
            <w:right w:w="0" w:type="dxa"/>
          </w:tblCellMar>
        </w:tblPrEx>
        <w:trPr>
          <w:trHeight w:val="284"/>
        </w:trPr>
        <w:tc>
          <w:tcPr>
            <w:tcW w:w="4132" w:type="dxa"/>
          </w:tcPr>
          <w:p w14:paraId="5734C685" w14:textId="77777777" w:rsidR="001C16C6" w:rsidRPr="001C16C6" w:rsidRDefault="001C16C6" w:rsidP="001C16C6">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Citations Filed</w:t>
            </w:r>
          </w:p>
        </w:tc>
        <w:tc>
          <w:tcPr>
            <w:tcW w:w="4915" w:type="dxa"/>
          </w:tcPr>
          <w:p w14:paraId="1EB0B99B" w14:textId="77777777" w:rsidR="001C16C6" w:rsidRPr="001C16C6" w:rsidRDefault="001C16C6" w:rsidP="001C16C6">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2</w:t>
            </w:r>
          </w:p>
        </w:tc>
      </w:tr>
      <w:tr w:rsidR="001C16C6" w:rsidRPr="001C16C6" w14:paraId="11CCB034" w14:textId="77777777" w:rsidTr="001C16C6">
        <w:tblPrEx>
          <w:tblCellMar>
            <w:top w:w="0" w:type="dxa"/>
            <w:left w:w="0" w:type="dxa"/>
            <w:bottom w:w="0" w:type="dxa"/>
            <w:right w:w="0" w:type="dxa"/>
          </w:tblCellMar>
        </w:tblPrEx>
        <w:trPr>
          <w:trHeight w:val="284"/>
        </w:trPr>
        <w:tc>
          <w:tcPr>
            <w:tcW w:w="4132" w:type="dxa"/>
          </w:tcPr>
          <w:p w14:paraId="658E2140" w14:textId="77777777" w:rsidR="001C16C6" w:rsidRPr="001C16C6" w:rsidRDefault="001C16C6" w:rsidP="001C16C6">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Zoning Permits Approved</w:t>
            </w:r>
          </w:p>
        </w:tc>
        <w:tc>
          <w:tcPr>
            <w:tcW w:w="4915" w:type="dxa"/>
          </w:tcPr>
          <w:p w14:paraId="189E73C9" w14:textId="77777777" w:rsidR="001C16C6" w:rsidRPr="001C16C6" w:rsidRDefault="001C16C6" w:rsidP="001C16C6">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2</w:t>
            </w:r>
          </w:p>
        </w:tc>
      </w:tr>
      <w:tr w:rsidR="001C16C6" w:rsidRPr="001C16C6" w14:paraId="66176084" w14:textId="77777777" w:rsidTr="001C16C6">
        <w:tblPrEx>
          <w:tblCellMar>
            <w:top w:w="0" w:type="dxa"/>
            <w:left w:w="0" w:type="dxa"/>
            <w:bottom w:w="0" w:type="dxa"/>
            <w:right w:w="0" w:type="dxa"/>
          </w:tblCellMar>
        </w:tblPrEx>
        <w:trPr>
          <w:trHeight w:val="284"/>
        </w:trPr>
        <w:tc>
          <w:tcPr>
            <w:tcW w:w="4132" w:type="dxa"/>
          </w:tcPr>
          <w:p w14:paraId="7490679F" w14:textId="77777777" w:rsidR="001C16C6" w:rsidRPr="001C16C6" w:rsidRDefault="001C16C6" w:rsidP="001C16C6">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UCC Permits Approved</w:t>
            </w:r>
          </w:p>
        </w:tc>
        <w:tc>
          <w:tcPr>
            <w:tcW w:w="4915" w:type="dxa"/>
          </w:tcPr>
          <w:p w14:paraId="62E42975" w14:textId="77777777" w:rsidR="001C16C6" w:rsidRPr="001C16C6" w:rsidRDefault="001C16C6" w:rsidP="001C16C6">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4</w:t>
            </w:r>
          </w:p>
        </w:tc>
      </w:tr>
      <w:tr w:rsidR="001C16C6" w:rsidRPr="001C16C6" w14:paraId="460FA473" w14:textId="77777777" w:rsidTr="001C16C6">
        <w:tblPrEx>
          <w:tblCellMar>
            <w:top w:w="0" w:type="dxa"/>
            <w:left w:w="0" w:type="dxa"/>
            <w:bottom w:w="0" w:type="dxa"/>
            <w:right w:w="0" w:type="dxa"/>
          </w:tblCellMar>
        </w:tblPrEx>
        <w:trPr>
          <w:trHeight w:val="284"/>
        </w:trPr>
        <w:tc>
          <w:tcPr>
            <w:tcW w:w="4132" w:type="dxa"/>
          </w:tcPr>
          <w:p w14:paraId="29DEA130" w14:textId="77777777" w:rsidR="001C16C6" w:rsidRPr="001C16C6" w:rsidRDefault="001C16C6" w:rsidP="001C16C6">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QOL Tickets Issued</w:t>
            </w:r>
          </w:p>
        </w:tc>
        <w:tc>
          <w:tcPr>
            <w:tcW w:w="4915" w:type="dxa"/>
          </w:tcPr>
          <w:p w14:paraId="5CDA843B" w14:textId="77777777" w:rsidR="001C16C6" w:rsidRPr="001C16C6" w:rsidRDefault="001C16C6" w:rsidP="001C16C6">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17</w:t>
            </w:r>
          </w:p>
        </w:tc>
      </w:tr>
    </w:tbl>
    <w:p w14:paraId="70EE5DD7" w14:textId="317025CA" w:rsidR="008243A6" w:rsidRDefault="006D679C" w:rsidP="00A32079">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18BDDDBE" w14:textId="58528F87" w:rsidR="000C1074" w:rsidRPr="000C1074" w:rsidRDefault="001603F3" w:rsidP="00EC3DA6">
      <w:pPr>
        <w:spacing w:after="0" w:line="276" w:lineRule="auto"/>
        <w:rPr>
          <w:rFonts w:ascii="Times New Roman" w:eastAsia="Calibri" w:hAnsi="Times New Roman" w:cs="Times New Roman"/>
          <w:bCs/>
          <w:sz w:val="24"/>
          <w:szCs w:val="24"/>
        </w:rPr>
      </w:pPr>
      <w:r w:rsidRPr="005926A3">
        <w:rPr>
          <w:rFonts w:ascii="Times New Roman" w:eastAsia="Calibri" w:hAnsi="Times New Roman" w:cs="Times New Roman"/>
          <w:b/>
          <w:u w:val="single"/>
        </w:rPr>
        <w:t>CC</w:t>
      </w:r>
      <w:r w:rsidR="00C3665B">
        <w:rPr>
          <w:rFonts w:ascii="Times New Roman" w:eastAsia="Calibri" w:hAnsi="Times New Roman" w:cs="Times New Roman"/>
          <w:b/>
          <w:u w:val="single"/>
        </w:rPr>
        <w:t>C</w:t>
      </w:r>
      <w:r w:rsidRPr="005926A3">
        <w:rPr>
          <w:rFonts w:ascii="Times New Roman" w:eastAsia="Calibri" w:hAnsi="Times New Roman" w:cs="Times New Roman"/>
          <w:b/>
          <w:u w:val="single"/>
        </w:rPr>
        <w:t>OG</w:t>
      </w:r>
      <w:r w:rsidRPr="005926A3">
        <w:rPr>
          <w:rFonts w:ascii="Times New Roman" w:eastAsia="Calibri" w:hAnsi="Times New Roman" w:cs="Times New Roman"/>
          <w:b/>
        </w:rPr>
        <w:t xml:space="preserve">: </w:t>
      </w:r>
      <w:r w:rsidR="000C1074" w:rsidRPr="000C1074">
        <w:rPr>
          <w:rFonts w:ascii="Times New Roman" w:eastAsia="Calibri" w:hAnsi="Times New Roman" w:cs="Times New Roman"/>
          <w:bCs/>
          <w:sz w:val="24"/>
          <w:szCs w:val="24"/>
        </w:rPr>
        <w:t xml:space="preserve">Councilor Cryder </w:t>
      </w:r>
      <w:r w:rsidR="00537A62">
        <w:rPr>
          <w:rFonts w:ascii="Times New Roman" w:eastAsia="Calibri" w:hAnsi="Times New Roman" w:cs="Times New Roman"/>
          <w:bCs/>
          <w:sz w:val="24"/>
          <w:szCs w:val="24"/>
        </w:rPr>
        <w:t xml:space="preserve">was absent nothing to report. </w:t>
      </w:r>
      <w:r w:rsidR="000C1074" w:rsidRPr="000C1074">
        <w:rPr>
          <w:rFonts w:ascii="Times New Roman" w:eastAsia="Calibri" w:hAnsi="Times New Roman" w:cs="Times New Roman"/>
          <w:bCs/>
          <w:sz w:val="24"/>
          <w:szCs w:val="24"/>
        </w:rPr>
        <w:t xml:space="preserve"> </w:t>
      </w:r>
    </w:p>
    <w:p w14:paraId="3AB69E42" w14:textId="77777777" w:rsidR="00A32079" w:rsidRPr="00800AD4" w:rsidRDefault="00A32079" w:rsidP="00C83FF5">
      <w:pPr>
        <w:spacing w:after="0" w:line="276" w:lineRule="auto"/>
        <w:rPr>
          <w:rFonts w:ascii="Times New Roman" w:eastAsia="Calibri" w:hAnsi="Times New Roman" w:cs="Times New Roman"/>
          <w:bCs/>
          <w:sz w:val="24"/>
          <w:szCs w:val="24"/>
        </w:rPr>
      </w:pPr>
    </w:p>
    <w:p w14:paraId="5787A8E9" w14:textId="276D8E92" w:rsidR="00537A62" w:rsidRPr="00666FF8" w:rsidRDefault="00C83FF5" w:rsidP="00666FF8">
      <w:pPr>
        <w:spacing w:after="0" w:line="276"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UNFINISHED BUSINESS:</w:t>
      </w:r>
      <w:r w:rsidR="00B1709B">
        <w:rPr>
          <w:rFonts w:ascii="Times New Roman" w:eastAsia="Calibri" w:hAnsi="Times New Roman" w:cs="Times New Roman"/>
          <w:b/>
          <w:sz w:val="24"/>
          <w:szCs w:val="24"/>
          <w:u w:val="single"/>
        </w:rPr>
        <w:t xml:space="preserve"> </w:t>
      </w:r>
      <w:r w:rsidR="00721AC1">
        <w:rPr>
          <w:rFonts w:ascii="Times New Roman" w:hAnsi="Times New Roman" w:cs="Times New Roman"/>
          <w:sz w:val="24"/>
          <w:szCs w:val="24"/>
        </w:rPr>
        <w:tab/>
      </w:r>
    </w:p>
    <w:p w14:paraId="4BEB7968" w14:textId="1CEF67CB" w:rsidR="00537A62" w:rsidRDefault="00537A62" w:rsidP="00666FF8">
      <w:pPr>
        <w:spacing w:after="0" w:line="240" w:lineRule="auto"/>
        <w:rPr>
          <w:rFonts w:ascii="Times New Roman" w:hAnsi="Times New Roman" w:cs="Times New Roman"/>
          <w:sz w:val="24"/>
          <w:szCs w:val="24"/>
        </w:rPr>
      </w:pPr>
      <w:r>
        <w:rPr>
          <w:rFonts w:ascii="Times New Roman" w:hAnsi="Times New Roman" w:cs="Times New Roman"/>
          <w:sz w:val="24"/>
          <w:szCs w:val="24"/>
        </w:rPr>
        <w:t>NA</w:t>
      </w:r>
    </w:p>
    <w:p w14:paraId="635D2649" w14:textId="77777777" w:rsidR="00666FF8" w:rsidRPr="00666FF8" w:rsidRDefault="00666FF8" w:rsidP="00666FF8">
      <w:pPr>
        <w:spacing w:after="0" w:line="240" w:lineRule="auto"/>
        <w:rPr>
          <w:rFonts w:ascii="Times New Roman" w:hAnsi="Times New Roman" w:cs="Times New Roman"/>
          <w:sz w:val="24"/>
          <w:szCs w:val="24"/>
        </w:rPr>
      </w:pPr>
    </w:p>
    <w:p w14:paraId="53AE3AD7" w14:textId="5E7DC625" w:rsidR="007544BD" w:rsidRDefault="00C83FF5" w:rsidP="005B0E49">
      <w:pPr>
        <w:spacing w:after="0" w:line="276"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NEW BUSINESS:</w:t>
      </w:r>
    </w:p>
    <w:p w14:paraId="524B1D98" w14:textId="77777777" w:rsidR="00C44F27" w:rsidRPr="00083FC7" w:rsidRDefault="00C44F27" w:rsidP="00083FC7">
      <w:pPr>
        <w:spacing w:after="0" w:line="240" w:lineRule="auto"/>
        <w:rPr>
          <w:rFonts w:ascii="Times New Roman" w:hAnsi="Times New Roman" w:cs="Times New Roman"/>
          <w:sz w:val="24"/>
          <w:szCs w:val="24"/>
        </w:rPr>
      </w:pPr>
    </w:p>
    <w:p w14:paraId="43529AD6" w14:textId="1520F5E5" w:rsidR="00F70E67" w:rsidRPr="00FA7A92" w:rsidRDefault="009358DC" w:rsidP="00C73426">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FINANCIAL REPORT</w:t>
      </w:r>
    </w:p>
    <w:p w14:paraId="39BA5DBA" w14:textId="77777777" w:rsidR="00EC3DA6" w:rsidRPr="00D16AA1" w:rsidRDefault="00EC3DA6" w:rsidP="00EC3DA6">
      <w:pPr>
        <w:rPr>
          <w:sz w:val="24"/>
          <w:szCs w:val="24"/>
        </w:rPr>
      </w:pPr>
      <w:bookmarkStart w:id="0" w:name="_Hlk212651368"/>
      <w:r w:rsidRPr="00D16AA1">
        <w:rPr>
          <w:sz w:val="24"/>
          <w:szCs w:val="24"/>
        </w:rPr>
        <w:t xml:space="preserve">General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Pr>
          <w:sz w:val="24"/>
          <w:szCs w:val="24"/>
        </w:rPr>
        <w:t>$103,247.71</w:t>
      </w:r>
    </w:p>
    <w:p w14:paraId="3DAA7539" w14:textId="77777777" w:rsidR="00EC3DA6" w:rsidRPr="00D16AA1" w:rsidRDefault="00EC3DA6" w:rsidP="00EC3DA6">
      <w:pPr>
        <w:rPr>
          <w:sz w:val="24"/>
          <w:szCs w:val="24"/>
        </w:rPr>
      </w:pPr>
      <w:r w:rsidRPr="00D16AA1">
        <w:rPr>
          <w:sz w:val="24"/>
          <w:szCs w:val="24"/>
        </w:rPr>
        <w:t xml:space="preserve">Garbage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160,643.87</w:t>
      </w:r>
    </w:p>
    <w:p w14:paraId="4F5FDE94" w14:textId="77777777" w:rsidR="00EC3DA6" w:rsidRPr="00D16AA1" w:rsidRDefault="00EC3DA6" w:rsidP="00EC3DA6">
      <w:pPr>
        <w:rPr>
          <w:sz w:val="24"/>
          <w:szCs w:val="24"/>
        </w:rPr>
      </w:pPr>
      <w:r w:rsidRPr="00D16AA1">
        <w:rPr>
          <w:sz w:val="24"/>
          <w:szCs w:val="24"/>
        </w:rPr>
        <w:t xml:space="preserve">Sewer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250,438.74</w:t>
      </w:r>
    </w:p>
    <w:p w14:paraId="2BEAA98F" w14:textId="77777777" w:rsidR="00EC3DA6" w:rsidRPr="00D16AA1" w:rsidRDefault="00EC3DA6" w:rsidP="00EC3DA6">
      <w:pPr>
        <w:rPr>
          <w:sz w:val="24"/>
          <w:szCs w:val="24"/>
        </w:rPr>
      </w:pPr>
      <w:r w:rsidRPr="00D16AA1">
        <w:rPr>
          <w:sz w:val="24"/>
          <w:szCs w:val="24"/>
        </w:rPr>
        <w:t xml:space="preserve">Water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64,821.51</w:t>
      </w:r>
    </w:p>
    <w:p w14:paraId="6477ABF6" w14:textId="77777777" w:rsidR="00EC3DA6" w:rsidRPr="00D16AA1" w:rsidRDefault="00EC3DA6" w:rsidP="00EC3DA6">
      <w:pPr>
        <w:rPr>
          <w:sz w:val="24"/>
          <w:szCs w:val="24"/>
        </w:rPr>
      </w:pPr>
      <w:r w:rsidRPr="00D16AA1">
        <w:rPr>
          <w:sz w:val="24"/>
          <w:szCs w:val="24"/>
        </w:rPr>
        <w:t xml:space="preserve">Liquid Fuels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17,161.90</w:t>
      </w:r>
    </w:p>
    <w:p w14:paraId="5E0CF47A" w14:textId="77777777" w:rsidR="00EC3DA6" w:rsidRDefault="00EC3DA6" w:rsidP="00EC3DA6">
      <w:pPr>
        <w:rPr>
          <w:sz w:val="24"/>
          <w:szCs w:val="24"/>
        </w:rPr>
      </w:pPr>
      <w:r w:rsidRPr="00D16AA1">
        <w:rPr>
          <w:sz w:val="24"/>
          <w:szCs w:val="24"/>
        </w:rPr>
        <w:lastRenderedPageBreak/>
        <w:t xml:space="preserve">Police Dept.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2,077.95</w:t>
      </w:r>
    </w:p>
    <w:p w14:paraId="320BCCAE" w14:textId="77777777" w:rsidR="00EC3DA6" w:rsidRPr="00297022" w:rsidRDefault="00EC3DA6" w:rsidP="00EC3DA6">
      <w:pPr>
        <w:rPr>
          <w:rFonts w:cstheme="minorHAnsi"/>
          <w:sz w:val="24"/>
          <w:szCs w:val="24"/>
        </w:rPr>
      </w:pPr>
      <w:r w:rsidRPr="00297022">
        <w:rPr>
          <w:rFonts w:cstheme="minorHAnsi"/>
          <w:sz w:val="24"/>
          <w:szCs w:val="24"/>
        </w:rPr>
        <w:t xml:space="preserve">Recreation Checking </w:t>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t>$</w:t>
      </w:r>
      <w:r>
        <w:rPr>
          <w:rFonts w:cstheme="minorHAnsi"/>
          <w:sz w:val="24"/>
          <w:szCs w:val="24"/>
        </w:rPr>
        <w:t>55.70</w:t>
      </w:r>
    </w:p>
    <w:p w14:paraId="09B7F952" w14:textId="77777777" w:rsidR="00EC3DA6" w:rsidRDefault="00EC3DA6" w:rsidP="00EC3DA6">
      <w:pPr>
        <w:rPr>
          <w:sz w:val="24"/>
          <w:szCs w:val="24"/>
        </w:rPr>
      </w:pPr>
      <w:r w:rsidRPr="00D16AA1">
        <w:rPr>
          <w:sz w:val="24"/>
          <w:szCs w:val="24"/>
        </w:rPr>
        <w:t xml:space="preserve">General MMA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20,233.26</w:t>
      </w:r>
    </w:p>
    <w:p w14:paraId="36BC0E21" w14:textId="6CF79E00" w:rsidR="00247D97" w:rsidRPr="00EC3DA6" w:rsidRDefault="00EC3DA6" w:rsidP="00EC3DA6">
      <w:pPr>
        <w:rPr>
          <w:sz w:val="24"/>
          <w:szCs w:val="24"/>
        </w:rPr>
      </w:pPr>
      <w:r>
        <w:rPr>
          <w:sz w:val="24"/>
          <w:szCs w:val="24"/>
        </w:rPr>
        <w:t>Harmony Hall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$2,343.89</w:t>
      </w:r>
    </w:p>
    <w:bookmarkEnd w:id="0"/>
    <w:p w14:paraId="404448B3" w14:textId="77777777" w:rsidR="001F43E9" w:rsidRDefault="001F43E9" w:rsidP="000C3146">
      <w:pPr>
        <w:spacing w:after="0" w:line="240" w:lineRule="auto"/>
        <w:rPr>
          <w:rFonts w:ascii="Times New Roman" w:hAnsi="Times New Roman" w:cs="Times New Roman"/>
          <w:sz w:val="24"/>
          <w:szCs w:val="24"/>
        </w:rPr>
      </w:pPr>
    </w:p>
    <w:p w14:paraId="0087FAE9" w14:textId="259AD759" w:rsidR="000C3146" w:rsidRDefault="000C3146" w:rsidP="000C3146">
      <w:pPr>
        <w:spacing w:after="0" w:line="240" w:lineRule="auto"/>
        <w:rPr>
          <w:rFonts w:ascii="Times New Roman" w:hAnsi="Times New Roman" w:cs="Times New Roman"/>
          <w:sz w:val="24"/>
          <w:szCs w:val="24"/>
        </w:rPr>
      </w:pPr>
      <w:r>
        <w:rPr>
          <w:rFonts w:ascii="Times New Roman" w:hAnsi="Times New Roman" w:cs="Times New Roman"/>
          <w:sz w:val="24"/>
          <w:szCs w:val="24"/>
        </w:rPr>
        <w:t>Vice President Baran read the following bid tabulation for the Harmony Hall project</w:t>
      </w:r>
    </w:p>
    <w:p w14:paraId="60EF9533" w14:textId="77777777" w:rsidR="000C3146" w:rsidRDefault="000C3146" w:rsidP="000C3146">
      <w:pPr>
        <w:spacing w:after="0" w:line="240" w:lineRule="auto"/>
        <w:rPr>
          <w:rFonts w:ascii="Times New Roman" w:hAnsi="Times New Roman" w:cs="Times New Roman"/>
          <w:sz w:val="24"/>
          <w:szCs w:val="24"/>
        </w:rPr>
      </w:pPr>
    </w:p>
    <w:tbl>
      <w:tblPr>
        <w:tblW w:w="10021" w:type="dxa"/>
        <w:tblInd w:w="-221" w:type="dxa"/>
        <w:tblLayout w:type="fixed"/>
        <w:tblCellMar>
          <w:left w:w="0" w:type="dxa"/>
          <w:right w:w="0" w:type="dxa"/>
        </w:tblCellMar>
        <w:tblLook w:val="0000" w:firstRow="0" w:lastRow="0" w:firstColumn="0" w:lastColumn="0" w:noHBand="0" w:noVBand="0"/>
      </w:tblPr>
      <w:tblGrid>
        <w:gridCol w:w="878"/>
        <w:gridCol w:w="2933"/>
        <w:gridCol w:w="1980"/>
        <w:gridCol w:w="2070"/>
        <w:gridCol w:w="2160"/>
      </w:tblGrid>
      <w:tr w:rsidR="000C3146" w:rsidRPr="000C3146" w14:paraId="33FF1A89" w14:textId="77777777" w:rsidTr="000C3146">
        <w:tblPrEx>
          <w:tblCellMar>
            <w:top w:w="0" w:type="dxa"/>
            <w:left w:w="0" w:type="dxa"/>
            <w:bottom w:w="0" w:type="dxa"/>
            <w:right w:w="0" w:type="dxa"/>
          </w:tblCellMar>
        </w:tblPrEx>
        <w:trPr>
          <w:trHeight w:val="922"/>
        </w:trPr>
        <w:tc>
          <w:tcPr>
            <w:tcW w:w="3811" w:type="dxa"/>
            <w:gridSpan w:val="2"/>
            <w:vMerge w:val="restart"/>
            <w:tcBorders>
              <w:top w:val="none" w:sz="6" w:space="0" w:color="auto"/>
              <w:left w:val="single" w:sz="8" w:space="0" w:color="000000"/>
              <w:bottom w:val="single" w:sz="8" w:space="0" w:color="000000"/>
              <w:right w:val="single" w:sz="8" w:space="0" w:color="000000"/>
            </w:tcBorders>
            <w:shd w:val="clear" w:color="auto" w:fill="D8E4BB"/>
          </w:tcPr>
          <w:p w14:paraId="2F1AFE5D" w14:textId="77777777" w:rsidR="000C3146" w:rsidRPr="000C3146" w:rsidRDefault="000C3146" w:rsidP="000C3146">
            <w:pPr>
              <w:spacing w:after="0" w:line="240" w:lineRule="auto"/>
              <w:rPr>
                <w:rFonts w:ascii="Times New Roman" w:hAnsi="Times New Roman" w:cs="Times New Roman"/>
                <w:b/>
                <w:bCs/>
                <w:sz w:val="24"/>
                <w:szCs w:val="24"/>
              </w:rPr>
            </w:pPr>
            <w:r w:rsidRPr="000C3146">
              <w:rPr>
                <w:rFonts w:ascii="Times New Roman" w:hAnsi="Times New Roman" w:cs="Times New Roman"/>
                <w:b/>
                <w:bCs/>
                <w:sz w:val="24"/>
                <w:szCs w:val="24"/>
              </w:rPr>
              <w:t>BEAVER MEADOWS BOROUGH MEMORIAL PARK PAVILION IMPROVEMENTS</w:t>
            </w:r>
          </w:p>
          <w:p w14:paraId="399D1000" w14:textId="77777777" w:rsidR="000C3146" w:rsidRPr="000C3146" w:rsidRDefault="000C3146" w:rsidP="000C3146">
            <w:pPr>
              <w:spacing w:after="0" w:line="240" w:lineRule="auto"/>
              <w:rPr>
                <w:rFonts w:ascii="Times New Roman" w:hAnsi="Times New Roman" w:cs="Times New Roman"/>
                <w:b/>
                <w:bCs/>
                <w:sz w:val="24"/>
                <w:szCs w:val="24"/>
              </w:rPr>
            </w:pPr>
            <w:r w:rsidRPr="000C3146">
              <w:rPr>
                <w:rFonts w:ascii="Times New Roman" w:hAnsi="Times New Roman" w:cs="Times New Roman"/>
                <w:b/>
                <w:bCs/>
                <w:sz w:val="24"/>
                <w:szCs w:val="24"/>
              </w:rPr>
              <w:t>Project NO. 0326-609008.01</w:t>
            </w:r>
          </w:p>
        </w:tc>
        <w:tc>
          <w:tcPr>
            <w:tcW w:w="1980" w:type="dxa"/>
            <w:tcBorders>
              <w:top w:val="none" w:sz="6" w:space="0" w:color="auto"/>
              <w:left w:val="single" w:sz="8" w:space="0" w:color="000000"/>
              <w:bottom w:val="single" w:sz="8" w:space="0" w:color="000000"/>
              <w:right w:val="single" w:sz="8" w:space="0" w:color="000000"/>
            </w:tcBorders>
            <w:shd w:val="clear" w:color="auto" w:fill="D8E4BB"/>
          </w:tcPr>
          <w:p w14:paraId="597B9E26" w14:textId="77777777" w:rsidR="000C3146" w:rsidRPr="000C3146" w:rsidRDefault="000C3146" w:rsidP="000C3146">
            <w:pPr>
              <w:spacing w:after="0" w:line="240" w:lineRule="auto"/>
              <w:rPr>
                <w:rFonts w:ascii="Times New Roman" w:hAnsi="Times New Roman" w:cs="Times New Roman"/>
                <w:sz w:val="24"/>
                <w:szCs w:val="24"/>
              </w:rPr>
            </w:pPr>
          </w:p>
          <w:p w14:paraId="766F02F3" w14:textId="77777777" w:rsidR="000C3146" w:rsidRPr="000C3146" w:rsidRDefault="000C3146" w:rsidP="000C3146">
            <w:pPr>
              <w:spacing w:after="0" w:line="240" w:lineRule="auto"/>
              <w:rPr>
                <w:rFonts w:ascii="Times New Roman" w:hAnsi="Times New Roman" w:cs="Times New Roman"/>
                <w:b/>
                <w:bCs/>
                <w:sz w:val="24"/>
                <w:szCs w:val="24"/>
              </w:rPr>
            </w:pPr>
            <w:r w:rsidRPr="000C3146">
              <w:rPr>
                <w:rFonts w:ascii="Times New Roman" w:hAnsi="Times New Roman" w:cs="Times New Roman"/>
                <w:b/>
                <w:bCs/>
                <w:sz w:val="24"/>
                <w:szCs w:val="24"/>
              </w:rPr>
              <w:t>B.T. ADAMS LLC</w:t>
            </w:r>
          </w:p>
        </w:tc>
        <w:tc>
          <w:tcPr>
            <w:tcW w:w="2070" w:type="dxa"/>
            <w:tcBorders>
              <w:top w:val="none" w:sz="6" w:space="0" w:color="auto"/>
              <w:left w:val="single" w:sz="8" w:space="0" w:color="000000"/>
              <w:bottom w:val="single" w:sz="8" w:space="0" w:color="000000"/>
              <w:right w:val="single" w:sz="8" w:space="0" w:color="000000"/>
            </w:tcBorders>
            <w:shd w:val="clear" w:color="auto" w:fill="D8E4BB"/>
          </w:tcPr>
          <w:p w14:paraId="1BD11ABE" w14:textId="77777777" w:rsidR="000C3146" w:rsidRPr="000C3146" w:rsidRDefault="000C3146" w:rsidP="000C3146">
            <w:pPr>
              <w:spacing w:after="0" w:line="240" w:lineRule="auto"/>
              <w:rPr>
                <w:rFonts w:ascii="Times New Roman" w:hAnsi="Times New Roman" w:cs="Times New Roman"/>
                <w:b/>
                <w:bCs/>
                <w:sz w:val="24"/>
                <w:szCs w:val="24"/>
              </w:rPr>
            </w:pPr>
            <w:r w:rsidRPr="000C3146">
              <w:rPr>
                <w:rFonts w:ascii="Times New Roman" w:hAnsi="Times New Roman" w:cs="Times New Roman"/>
                <w:b/>
                <w:bCs/>
                <w:sz w:val="24"/>
                <w:szCs w:val="24"/>
              </w:rPr>
              <w:t>DUTCHMAN CONTRACTING LLC</w:t>
            </w:r>
          </w:p>
        </w:tc>
        <w:tc>
          <w:tcPr>
            <w:tcW w:w="2160" w:type="dxa"/>
            <w:tcBorders>
              <w:top w:val="none" w:sz="6" w:space="0" w:color="auto"/>
              <w:left w:val="single" w:sz="8" w:space="0" w:color="000000"/>
              <w:bottom w:val="single" w:sz="8" w:space="0" w:color="000000"/>
              <w:right w:val="single" w:sz="8" w:space="0" w:color="000000"/>
            </w:tcBorders>
            <w:shd w:val="clear" w:color="auto" w:fill="D8E4BB"/>
          </w:tcPr>
          <w:p w14:paraId="3FFBA53E" w14:textId="77777777" w:rsidR="000C3146" w:rsidRPr="000C3146" w:rsidRDefault="000C3146" w:rsidP="000C3146">
            <w:pPr>
              <w:spacing w:after="0" w:line="240" w:lineRule="auto"/>
              <w:rPr>
                <w:rFonts w:ascii="Times New Roman" w:hAnsi="Times New Roman" w:cs="Times New Roman"/>
                <w:b/>
                <w:bCs/>
                <w:sz w:val="24"/>
                <w:szCs w:val="24"/>
              </w:rPr>
            </w:pPr>
            <w:r w:rsidRPr="000C3146">
              <w:rPr>
                <w:rFonts w:ascii="Times New Roman" w:hAnsi="Times New Roman" w:cs="Times New Roman"/>
                <w:b/>
                <w:bCs/>
                <w:sz w:val="24"/>
                <w:szCs w:val="24"/>
              </w:rPr>
              <w:t>WANICK CONSTRUCTION INC</w:t>
            </w:r>
          </w:p>
        </w:tc>
      </w:tr>
      <w:tr w:rsidR="000C3146" w:rsidRPr="000C3146" w14:paraId="79FBF097" w14:textId="77777777" w:rsidTr="000C3146">
        <w:tblPrEx>
          <w:tblCellMar>
            <w:top w:w="0" w:type="dxa"/>
            <w:left w:w="0" w:type="dxa"/>
            <w:bottom w:w="0" w:type="dxa"/>
            <w:right w:w="0" w:type="dxa"/>
          </w:tblCellMar>
        </w:tblPrEx>
        <w:trPr>
          <w:trHeight w:val="239"/>
        </w:trPr>
        <w:tc>
          <w:tcPr>
            <w:tcW w:w="3811" w:type="dxa"/>
            <w:gridSpan w:val="2"/>
            <w:vMerge/>
            <w:tcBorders>
              <w:top w:val="nil"/>
              <w:left w:val="single" w:sz="8" w:space="0" w:color="000000"/>
              <w:bottom w:val="single" w:sz="8" w:space="0" w:color="000000"/>
              <w:right w:val="single" w:sz="8" w:space="0" w:color="000000"/>
            </w:tcBorders>
            <w:shd w:val="clear" w:color="auto" w:fill="D8E4BB"/>
          </w:tcPr>
          <w:p w14:paraId="5CA9B988" w14:textId="77777777" w:rsidR="000C3146" w:rsidRPr="000C3146" w:rsidRDefault="000C3146" w:rsidP="000C3146">
            <w:pPr>
              <w:spacing w:after="0" w:line="240" w:lineRule="auto"/>
              <w:rPr>
                <w:rFonts w:ascii="Times New Roman" w:hAnsi="Times New Roman" w:cs="Times New Roman"/>
                <w:sz w:val="24"/>
                <w:szCs w:val="24"/>
              </w:rPr>
            </w:pPr>
          </w:p>
        </w:tc>
        <w:tc>
          <w:tcPr>
            <w:tcW w:w="1980" w:type="dxa"/>
            <w:tcBorders>
              <w:top w:val="single" w:sz="8" w:space="0" w:color="000000"/>
              <w:left w:val="single" w:sz="8" w:space="0" w:color="000000"/>
              <w:bottom w:val="single" w:sz="8" w:space="0" w:color="000000"/>
              <w:right w:val="single" w:sz="8" w:space="0" w:color="000000"/>
            </w:tcBorders>
            <w:shd w:val="clear" w:color="auto" w:fill="D8E4BB"/>
          </w:tcPr>
          <w:p w14:paraId="763F8659" w14:textId="2ED02CA4"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$ 157,053.10</w:t>
            </w:r>
          </w:p>
        </w:tc>
        <w:tc>
          <w:tcPr>
            <w:tcW w:w="2070" w:type="dxa"/>
            <w:tcBorders>
              <w:top w:val="single" w:sz="8" w:space="0" w:color="000000"/>
              <w:left w:val="single" w:sz="8" w:space="0" w:color="000000"/>
              <w:bottom w:val="single" w:sz="8" w:space="0" w:color="000000"/>
              <w:right w:val="single" w:sz="8" w:space="0" w:color="000000"/>
            </w:tcBorders>
            <w:shd w:val="clear" w:color="auto" w:fill="D8E4BB"/>
          </w:tcPr>
          <w:p w14:paraId="7E11EC67"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    95,835.00</w:t>
            </w:r>
          </w:p>
        </w:tc>
        <w:tc>
          <w:tcPr>
            <w:tcW w:w="2160" w:type="dxa"/>
            <w:tcBorders>
              <w:top w:val="single" w:sz="8" w:space="0" w:color="000000"/>
              <w:left w:val="single" w:sz="8" w:space="0" w:color="000000"/>
              <w:bottom w:val="single" w:sz="8" w:space="0" w:color="000000"/>
              <w:right w:val="single" w:sz="8" w:space="0" w:color="000000"/>
            </w:tcBorders>
            <w:shd w:val="clear" w:color="auto" w:fill="D8E4BB"/>
          </w:tcPr>
          <w:p w14:paraId="10A7372A"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    89,880.00</w:t>
            </w:r>
          </w:p>
        </w:tc>
      </w:tr>
      <w:tr w:rsidR="000C3146" w:rsidRPr="000C3146" w14:paraId="27C37379" w14:textId="77777777" w:rsidTr="000C3146">
        <w:tblPrEx>
          <w:tblCellMar>
            <w:top w:w="0" w:type="dxa"/>
            <w:left w:w="0" w:type="dxa"/>
            <w:bottom w:w="0" w:type="dxa"/>
            <w:right w:w="0" w:type="dxa"/>
          </w:tblCellMar>
        </w:tblPrEx>
        <w:trPr>
          <w:trHeight w:val="498"/>
        </w:trPr>
        <w:tc>
          <w:tcPr>
            <w:tcW w:w="878" w:type="dxa"/>
            <w:tcBorders>
              <w:top w:val="single" w:sz="8" w:space="0" w:color="000000"/>
              <w:left w:val="single" w:sz="8" w:space="0" w:color="000000"/>
              <w:bottom w:val="single" w:sz="8" w:space="0" w:color="000000"/>
              <w:right w:val="single" w:sz="8" w:space="0" w:color="000000"/>
            </w:tcBorders>
            <w:shd w:val="clear" w:color="auto" w:fill="D8E4BB"/>
          </w:tcPr>
          <w:p w14:paraId="5149C2BF"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w:t>
            </w:r>
          </w:p>
        </w:tc>
        <w:tc>
          <w:tcPr>
            <w:tcW w:w="2933" w:type="dxa"/>
            <w:tcBorders>
              <w:top w:val="single" w:sz="8" w:space="0" w:color="000000"/>
              <w:left w:val="single" w:sz="8" w:space="0" w:color="000000"/>
              <w:bottom w:val="single" w:sz="8" w:space="0" w:color="000000"/>
              <w:right w:val="single" w:sz="8" w:space="0" w:color="000000"/>
            </w:tcBorders>
            <w:shd w:val="clear" w:color="auto" w:fill="D8E4BB"/>
          </w:tcPr>
          <w:p w14:paraId="15C0F6D3"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Items</w:t>
            </w:r>
          </w:p>
        </w:tc>
        <w:tc>
          <w:tcPr>
            <w:tcW w:w="1980" w:type="dxa"/>
            <w:tcBorders>
              <w:top w:val="single" w:sz="8" w:space="0" w:color="000000"/>
              <w:left w:val="single" w:sz="8" w:space="0" w:color="000000"/>
              <w:bottom w:val="single" w:sz="8" w:space="0" w:color="000000"/>
              <w:right w:val="single" w:sz="8" w:space="0" w:color="000000"/>
            </w:tcBorders>
            <w:shd w:val="clear" w:color="auto" w:fill="D8E4BB"/>
          </w:tcPr>
          <w:p w14:paraId="26C9C389"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Total</w:t>
            </w:r>
          </w:p>
          <w:p w14:paraId="255F322B"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Cost</w:t>
            </w:r>
          </w:p>
        </w:tc>
        <w:tc>
          <w:tcPr>
            <w:tcW w:w="2070" w:type="dxa"/>
            <w:tcBorders>
              <w:top w:val="single" w:sz="8" w:space="0" w:color="000000"/>
              <w:left w:val="single" w:sz="8" w:space="0" w:color="000000"/>
              <w:bottom w:val="single" w:sz="8" w:space="0" w:color="000000"/>
              <w:right w:val="single" w:sz="8" w:space="0" w:color="000000"/>
            </w:tcBorders>
            <w:shd w:val="clear" w:color="auto" w:fill="D8E4BB"/>
          </w:tcPr>
          <w:p w14:paraId="50145577"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Total</w:t>
            </w:r>
          </w:p>
          <w:p w14:paraId="371F98C3"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Cost</w:t>
            </w:r>
          </w:p>
        </w:tc>
        <w:tc>
          <w:tcPr>
            <w:tcW w:w="2160" w:type="dxa"/>
            <w:tcBorders>
              <w:top w:val="single" w:sz="8" w:space="0" w:color="000000"/>
              <w:left w:val="single" w:sz="8" w:space="0" w:color="000000"/>
              <w:bottom w:val="single" w:sz="8" w:space="0" w:color="000000"/>
              <w:right w:val="single" w:sz="8" w:space="0" w:color="000000"/>
            </w:tcBorders>
            <w:shd w:val="clear" w:color="auto" w:fill="D8E4BB"/>
          </w:tcPr>
          <w:p w14:paraId="52344535"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Total</w:t>
            </w:r>
          </w:p>
          <w:p w14:paraId="3A4FF053"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Cost</w:t>
            </w:r>
          </w:p>
        </w:tc>
      </w:tr>
      <w:tr w:rsidR="000C3146" w:rsidRPr="000C3146" w14:paraId="55F1049D" w14:textId="77777777" w:rsidTr="000C3146">
        <w:tblPrEx>
          <w:tblCellMar>
            <w:top w:w="0" w:type="dxa"/>
            <w:left w:w="0" w:type="dxa"/>
            <w:bottom w:w="0" w:type="dxa"/>
            <w:right w:w="0" w:type="dxa"/>
          </w:tblCellMar>
        </w:tblPrEx>
        <w:trPr>
          <w:trHeight w:val="239"/>
        </w:trPr>
        <w:tc>
          <w:tcPr>
            <w:tcW w:w="878" w:type="dxa"/>
            <w:tcBorders>
              <w:top w:val="single" w:sz="8" w:space="0" w:color="000000"/>
              <w:left w:val="single" w:sz="8" w:space="0" w:color="000000"/>
              <w:bottom w:val="single" w:sz="8" w:space="0" w:color="000000"/>
              <w:right w:val="single" w:sz="8" w:space="0" w:color="000000"/>
            </w:tcBorders>
          </w:tcPr>
          <w:p w14:paraId="1031C233"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1</w:t>
            </w:r>
          </w:p>
        </w:tc>
        <w:tc>
          <w:tcPr>
            <w:tcW w:w="2933" w:type="dxa"/>
            <w:tcBorders>
              <w:top w:val="single" w:sz="8" w:space="0" w:color="000000"/>
              <w:left w:val="single" w:sz="8" w:space="0" w:color="000000"/>
              <w:bottom w:val="single" w:sz="8" w:space="0" w:color="000000"/>
              <w:right w:val="single" w:sz="8" w:space="0" w:color="000000"/>
            </w:tcBorders>
          </w:tcPr>
          <w:p w14:paraId="5FF3DED0"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Base Bid No. 1</w:t>
            </w:r>
          </w:p>
        </w:tc>
        <w:tc>
          <w:tcPr>
            <w:tcW w:w="1980" w:type="dxa"/>
            <w:tcBorders>
              <w:top w:val="single" w:sz="8" w:space="0" w:color="000000"/>
              <w:left w:val="single" w:sz="8" w:space="0" w:color="000000"/>
              <w:bottom w:val="single" w:sz="8" w:space="0" w:color="000000"/>
              <w:right w:val="single" w:sz="8" w:space="0" w:color="000000"/>
            </w:tcBorders>
          </w:tcPr>
          <w:p w14:paraId="29B7CBEC" w14:textId="49709AF6"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$ 131,978.10</w:t>
            </w:r>
          </w:p>
        </w:tc>
        <w:tc>
          <w:tcPr>
            <w:tcW w:w="2070" w:type="dxa"/>
            <w:tcBorders>
              <w:top w:val="single" w:sz="8" w:space="0" w:color="000000"/>
              <w:left w:val="single" w:sz="8" w:space="0" w:color="000000"/>
              <w:bottom w:val="single" w:sz="8" w:space="0" w:color="000000"/>
              <w:right w:val="single" w:sz="8" w:space="0" w:color="000000"/>
            </w:tcBorders>
          </w:tcPr>
          <w:p w14:paraId="0B16E7F7"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    74,245.00</w:t>
            </w:r>
          </w:p>
        </w:tc>
        <w:tc>
          <w:tcPr>
            <w:tcW w:w="2160" w:type="dxa"/>
            <w:tcBorders>
              <w:top w:val="single" w:sz="8" w:space="0" w:color="000000"/>
              <w:left w:val="single" w:sz="8" w:space="0" w:color="000000"/>
              <w:bottom w:val="single" w:sz="8" w:space="0" w:color="000000"/>
              <w:right w:val="single" w:sz="8" w:space="0" w:color="000000"/>
            </w:tcBorders>
          </w:tcPr>
          <w:p w14:paraId="08CDB04C"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     72,030.00</w:t>
            </w:r>
          </w:p>
        </w:tc>
      </w:tr>
      <w:tr w:rsidR="000C3146" w:rsidRPr="000C3146" w14:paraId="3EDFD44C" w14:textId="77777777" w:rsidTr="000C3146">
        <w:tblPrEx>
          <w:tblCellMar>
            <w:top w:w="0" w:type="dxa"/>
            <w:left w:w="0" w:type="dxa"/>
            <w:bottom w:w="0" w:type="dxa"/>
            <w:right w:w="0" w:type="dxa"/>
          </w:tblCellMar>
        </w:tblPrEx>
        <w:trPr>
          <w:trHeight w:val="238"/>
        </w:trPr>
        <w:tc>
          <w:tcPr>
            <w:tcW w:w="878" w:type="dxa"/>
            <w:tcBorders>
              <w:top w:val="single" w:sz="8" w:space="0" w:color="000000"/>
              <w:left w:val="single" w:sz="8" w:space="0" w:color="000000"/>
              <w:bottom w:val="single" w:sz="4" w:space="0" w:color="000000"/>
              <w:right w:val="single" w:sz="8" w:space="0" w:color="000000"/>
            </w:tcBorders>
          </w:tcPr>
          <w:p w14:paraId="1A4ACCEF"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2</w:t>
            </w:r>
          </w:p>
        </w:tc>
        <w:tc>
          <w:tcPr>
            <w:tcW w:w="2933" w:type="dxa"/>
            <w:tcBorders>
              <w:top w:val="single" w:sz="8" w:space="0" w:color="000000"/>
              <w:left w:val="single" w:sz="8" w:space="0" w:color="000000"/>
              <w:bottom w:val="single" w:sz="4" w:space="0" w:color="000000"/>
              <w:right w:val="single" w:sz="8" w:space="0" w:color="000000"/>
            </w:tcBorders>
          </w:tcPr>
          <w:p w14:paraId="42A4B4C1"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Alternate No. 1</w:t>
            </w:r>
          </w:p>
        </w:tc>
        <w:tc>
          <w:tcPr>
            <w:tcW w:w="1980" w:type="dxa"/>
            <w:tcBorders>
              <w:top w:val="single" w:sz="8" w:space="0" w:color="000000"/>
              <w:left w:val="single" w:sz="8" w:space="0" w:color="000000"/>
              <w:bottom w:val="single" w:sz="4" w:space="0" w:color="000000"/>
              <w:right w:val="single" w:sz="8" w:space="0" w:color="000000"/>
            </w:tcBorders>
          </w:tcPr>
          <w:p w14:paraId="43B73857" w14:textId="0D0A8EB6"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$ 25,075.00</w:t>
            </w:r>
          </w:p>
        </w:tc>
        <w:tc>
          <w:tcPr>
            <w:tcW w:w="2070" w:type="dxa"/>
            <w:tcBorders>
              <w:top w:val="single" w:sz="8" w:space="0" w:color="000000"/>
              <w:left w:val="single" w:sz="8" w:space="0" w:color="000000"/>
              <w:bottom w:val="single" w:sz="4" w:space="0" w:color="000000"/>
              <w:right w:val="single" w:sz="8" w:space="0" w:color="000000"/>
            </w:tcBorders>
          </w:tcPr>
          <w:p w14:paraId="66F92E7B"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    21,590.00</w:t>
            </w:r>
          </w:p>
        </w:tc>
        <w:tc>
          <w:tcPr>
            <w:tcW w:w="2160" w:type="dxa"/>
            <w:tcBorders>
              <w:top w:val="single" w:sz="8" w:space="0" w:color="000000"/>
              <w:left w:val="single" w:sz="8" w:space="0" w:color="000000"/>
              <w:bottom w:val="single" w:sz="4" w:space="0" w:color="000000"/>
              <w:right w:val="single" w:sz="8" w:space="0" w:color="000000"/>
            </w:tcBorders>
          </w:tcPr>
          <w:p w14:paraId="00790C77" w14:textId="77777777" w:rsidR="000C3146" w:rsidRPr="000C3146" w:rsidRDefault="000C3146" w:rsidP="000C3146">
            <w:pPr>
              <w:spacing w:after="0" w:line="240" w:lineRule="auto"/>
              <w:jc w:val="center"/>
              <w:rPr>
                <w:rFonts w:ascii="Times New Roman" w:hAnsi="Times New Roman" w:cs="Times New Roman"/>
                <w:b/>
                <w:bCs/>
                <w:sz w:val="24"/>
                <w:szCs w:val="24"/>
              </w:rPr>
            </w:pPr>
            <w:r w:rsidRPr="000C3146">
              <w:rPr>
                <w:rFonts w:ascii="Times New Roman" w:hAnsi="Times New Roman" w:cs="Times New Roman"/>
                <w:b/>
                <w:bCs/>
                <w:sz w:val="24"/>
                <w:szCs w:val="24"/>
              </w:rPr>
              <w:t>$     17,850.00</w:t>
            </w:r>
          </w:p>
        </w:tc>
      </w:tr>
    </w:tbl>
    <w:p w14:paraId="6143DDE5" w14:textId="77777777" w:rsidR="000C3146" w:rsidRDefault="000C3146" w:rsidP="000C3146">
      <w:pPr>
        <w:spacing w:after="0" w:line="240" w:lineRule="auto"/>
        <w:rPr>
          <w:rFonts w:ascii="Times New Roman" w:hAnsi="Times New Roman" w:cs="Times New Roman"/>
          <w:sz w:val="24"/>
          <w:szCs w:val="24"/>
        </w:rPr>
      </w:pPr>
    </w:p>
    <w:p w14:paraId="4993B93C" w14:textId="0315FC4D" w:rsidR="000C3146" w:rsidRPr="000C3146" w:rsidRDefault="009E6212" w:rsidP="000C314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Councilor Brandon made a motion to </w:t>
      </w:r>
      <w:r w:rsidR="000C3146">
        <w:rPr>
          <w:rFonts w:ascii="Times New Roman" w:hAnsi="Times New Roman" w:cs="Times New Roman"/>
          <w:sz w:val="24"/>
          <w:szCs w:val="24"/>
        </w:rPr>
        <w:t xml:space="preserve">award </w:t>
      </w:r>
      <w:r w:rsidR="00282517">
        <w:rPr>
          <w:rFonts w:ascii="Times New Roman" w:hAnsi="Times New Roman" w:cs="Times New Roman"/>
          <w:sz w:val="24"/>
          <w:szCs w:val="24"/>
        </w:rPr>
        <w:t>b</w:t>
      </w:r>
      <w:r w:rsidR="000C3146">
        <w:rPr>
          <w:rFonts w:ascii="Times New Roman" w:hAnsi="Times New Roman" w:cs="Times New Roman"/>
          <w:sz w:val="24"/>
          <w:szCs w:val="24"/>
        </w:rPr>
        <w:t>ase</w:t>
      </w:r>
      <w:r w:rsidR="000C3146" w:rsidRPr="000C3146">
        <w:rPr>
          <w:rFonts w:ascii="Times New Roman" w:hAnsi="Times New Roman" w:cs="Times New Roman"/>
          <w:sz w:val="24"/>
          <w:szCs w:val="24"/>
        </w:rPr>
        <w:t xml:space="preserve"> </w:t>
      </w:r>
      <w:r w:rsidR="00282517">
        <w:rPr>
          <w:rFonts w:ascii="Times New Roman" w:hAnsi="Times New Roman" w:cs="Times New Roman"/>
          <w:sz w:val="24"/>
          <w:szCs w:val="24"/>
        </w:rPr>
        <w:t>b</w:t>
      </w:r>
      <w:r w:rsidR="000C3146" w:rsidRPr="000C3146">
        <w:rPr>
          <w:rFonts w:ascii="Times New Roman" w:hAnsi="Times New Roman" w:cs="Times New Roman"/>
          <w:sz w:val="24"/>
          <w:szCs w:val="24"/>
        </w:rPr>
        <w:t xml:space="preserve">id </w:t>
      </w:r>
      <w:r w:rsidR="00666FF8">
        <w:rPr>
          <w:rFonts w:ascii="Times New Roman" w:hAnsi="Times New Roman" w:cs="Times New Roman"/>
          <w:sz w:val="24"/>
          <w:szCs w:val="24"/>
        </w:rPr>
        <w:t>number</w:t>
      </w:r>
      <w:r w:rsidR="000C3146" w:rsidRPr="000C3146">
        <w:rPr>
          <w:rFonts w:ascii="Times New Roman" w:hAnsi="Times New Roman" w:cs="Times New Roman"/>
          <w:sz w:val="24"/>
          <w:szCs w:val="24"/>
        </w:rPr>
        <w:t xml:space="preserve"> </w:t>
      </w:r>
      <w:r w:rsidR="00282517">
        <w:rPr>
          <w:rFonts w:ascii="Times New Roman" w:hAnsi="Times New Roman" w:cs="Times New Roman"/>
          <w:sz w:val="24"/>
          <w:szCs w:val="24"/>
        </w:rPr>
        <w:t>one</w:t>
      </w:r>
      <w:r w:rsidR="000C3146" w:rsidRPr="000C3146">
        <w:rPr>
          <w:rFonts w:ascii="Times New Roman" w:hAnsi="Times New Roman" w:cs="Times New Roman"/>
          <w:sz w:val="24"/>
          <w:szCs w:val="24"/>
        </w:rPr>
        <w:t xml:space="preserve"> in the total amount of</w:t>
      </w:r>
      <w:r w:rsidR="000C3146">
        <w:rPr>
          <w:rFonts w:ascii="Times New Roman" w:hAnsi="Times New Roman" w:cs="Times New Roman"/>
          <w:sz w:val="24"/>
          <w:szCs w:val="24"/>
        </w:rPr>
        <w:t xml:space="preserve"> $</w:t>
      </w:r>
      <w:r w:rsidR="000C3146" w:rsidRPr="000C3146">
        <w:rPr>
          <w:rFonts w:ascii="Times New Roman" w:hAnsi="Times New Roman" w:cs="Times New Roman"/>
          <w:sz w:val="24"/>
          <w:szCs w:val="24"/>
        </w:rPr>
        <w:t>72,030</w:t>
      </w:r>
      <w:r w:rsidR="000C3146">
        <w:rPr>
          <w:rFonts w:ascii="Times New Roman" w:hAnsi="Times New Roman" w:cs="Times New Roman"/>
          <w:sz w:val="24"/>
          <w:szCs w:val="24"/>
        </w:rPr>
        <w:t xml:space="preserve"> </w:t>
      </w:r>
      <w:r w:rsidR="000C3146" w:rsidRPr="000C3146">
        <w:rPr>
          <w:rFonts w:ascii="Times New Roman" w:hAnsi="Times New Roman" w:cs="Times New Roman"/>
          <w:sz w:val="24"/>
          <w:szCs w:val="24"/>
        </w:rPr>
        <w:t xml:space="preserve">and </w:t>
      </w:r>
      <w:r w:rsidR="00282517">
        <w:rPr>
          <w:rFonts w:ascii="Times New Roman" w:hAnsi="Times New Roman" w:cs="Times New Roman"/>
          <w:sz w:val="24"/>
          <w:szCs w:val="24"/>
        </w:rPr>
        <w:t>a</w:t>
      </w:r>
      <w:r w:rsidR="000C3146" w:rsidRPr="000C3146">
        <w:rPr>
          <w:rFonts w:ascii="Times New Roman" w:hAnsi="Times New Roman" w:cs="Times New Roman"/>
          <w:sz w:val="24"/>
          <w:szCs w:val="24"/>
        </w:rPr>
        <w:t xml:space="preserve">lternate </w:t>
      </w:r>
      <w:r w:rsidR="00282517">
        <w:rPr>
          <w:rFonts w:ascii="Times New Roman" w:hAnsi="Times New Roman" w:cs="Times New Roman"/>
          <w:sz w:val="24"/>
          <w:szCs w:val="24"/>
        </w:rPr>
        <w:t>b</w:t>
      </w:r>
      <w:r w:rsidR="000C3146" w:rsidRPr="000C3146">
        <w:rPr>
          <w:rFonts w:ascii="Times New Roman" w:hAnsi="Times New Roman" w:cs="Times New Roman"/>
          <w:sz w:val="24"/>
          <w:szCs w:val="24"/>
        </w:rPr>
        <w:t xml:space="preserve">id </w:t>
      </w:r>
      <w:r w:rsidR="00282517">
        <w:rPr>
          <w:rFonts w:ascii="Times New Roman" w:hAnsi="Times New Roman" w:cs="Times New Roman"/>
          <w:sz w:val="24"/>
          <w:szCs w:val="24"/>
        </w:rPr>
        <w:t>number</w:t>
      </w:r>
      <w:r w:rsidR="000C3146" w:rsidRPr="000C3146">
        <w:rPr>
          <w:rFonts w:ascii="Times New Roman" w:hAnsi="Times New Roman" w:cs="Times New Roman"/>
          <w:sz w:val="24"/>
          <w:szCs w:val="24"/>
        </w:rPr>
        <w:t xml:space="preserve"> </w:t>
      </w:r>
      <w:r w:rsidR="00282517">
        <w:rPr>
          <w:rFonts w:ascii="Times New Roman" w:hAnsi="Times New Roman" w:cs="Times New Roman"/>
          <w:sz w:val="24"/>
          <w:szCs w:val="24"/>
        </w:rPr>
        <w:t>one</w:t>
      </w:r>
      <w:r w:rsidR="000C3146" w:rsidRPr="000C3146">
        <w:rPr>
          <w:rFonts w:ascii="Times New Roman" w:hAnsi="Times New Roman" w:cs="Times New Roman"/>
          <w:sz w:val="24"/>
          <w:szCs w:val="24"/>
        </w:rPr>
        <w:t xml:space="preserve"> in the amount of $17,850</w:t>
      </w:r>
      <w:r w:rsidR="000C3146">
        <w:rPr>
          <w:rFonts w:ascii="Times New Roman" w:hAnsi="Times New Roman" w:cs="Times New Roman"/>
          <w:sz w:val="24"/>
          <w:szCs w:val="24"/>
        </w:rPr>
        <w:t xml:space="preserve"> </w:t>
      </w:r>
      <w:r w:rsidR="000C3146" w:rsidRPr="000C3146">
        <w:rPr>
          <w:rFonts w:ascii="Times New Roman" w:hAnsi="Times New Roman" w:cs="Times New Roman"/>
          <w:sz w:val="24"/>
          <w:szCs w:val="24"/>
        </w:rPr>
        <w:t xml:space="preserve">to Wanick Construction, Inc. in the total </w:t>
      </w:r>
    </w:p>
    <w:p w14:paraId="03BCA9AE" w14:textId="65AA7483" w:rsidR="009E6212" w:rsidRDefault="000C3146" w:rsidP="000C3146">
      <w:pPr>
        <w:spacing w:after="0" w:line="240" w:lineRule="auto"/>
        <w:rPr>
          <w:rFonts w:ascii="Times New Roman" w:hAnsi="Times New Roman" w:cs="Times New Roman"/>
          <w:sz w:val="24"/>
          <w:szCs w:val="24"/>
        </w:rPr>
      </w:pPr>
      <w:r w:rsidRPr="000C3146">
        <w:rPr>
          <w:rFonts w:ascii="Times New Roman" w:hAnsi="Times New Roman" w:cs="Times New Roman"/>
          <w:sz w:val="24"/>
          <w:szCs w:val="24"/>
        </w:rPr>
        <w:t>amount of $89,880</w:t>
      </w:r>
      <w:r>
        <w:rPr>
          <w:rFonts w:ascii="Times New Roman" w:hAnsi="Times New Roman" w:cs="Times New Roman"/>
          <w:sz w:val="24"/>
          <w:szCs w:val="24"/>
        </w:rPr>
        <w:t>.</w:t>
      </w:r>
      <w:r w:rsidR="009E6212">
        <w:rPr>
          <w:rFonts w:ascii="Times New Roman" w:hAnsi="Times New Roman" w:cs="Times New Roman"/>
          <w:sz w:val="24"/>
          <w:szCs w:val="24"/>
        </w:rPr>
        <w:t xml:space="preserve"> Second by Councilor </w:t>
      </w:r>
      <w:r>
        <w:rPr>
          <w:rFonts w:ascii="Times New Roman" w:hAnsi="Times New Roman" w:cs="Times New Roman"/>
          <w:sz w:val="24"/>
          <w:szCs w:val="24"/>
        </w:rPr>
        <w:t>Sateach</w:t>
      </w:r>
      <w:r w:rsidR="009E6212">
        <w:rPr>
          <w:rFonts w:ascii="Times New Roman" w:hAnsi="Times New Roman" w:cs="Times New Roman"/>
          <w:sz w:val="24"/>
          <w:szCs w:val="24"/>
        </w:rPr>
        <w:t xml:space="preserve">. </w:t>
      </w:r>
      <w:r w:rsidR="009E6212" w:rsidRPr="00F827BA">
        <w:rPr>
          <w:rFonts w:ascii="Times New Roman" w:eastAsia="Calibri" w:hAnsi="Times New Roman" w:cs="Times New Roman"/>
          <w:sz w:val="24"/>
          <w:szCs w:val="24"/>
        </w:rPr>
        <w:t>Roll Call: All Yes.</w:t>
      </w:r>
      <w:r>
        <w:rPr>
          <w:rFonts w:ascii="Times New Roman" w:eastAsia="Calibri" w:hAnsi="Times New Roman" w:cs="Times New Roman"/>
          <w:sz w:val="24"/>
          <w:szCs w:val="24"/>
        </w:rPr>
        <w:t xml:space="preserve"> </w:t>
      </w:r>
    </w:p>
    <w:p w14:paraId="164AC1EB" w14:textId="77777777" w:rsidR="009E6212" w:rsidRDefault="009E6212" w:rsidP="009462C9">
      <w:pPr>
        <w:spacing w:after="0" w:line="240" w:lineRule="auto"/>
        <w:rPr>
          <w:rFonts w:ascii="Times New Roman" w:hAnsi="Times New Roman" w:cs="Times New Roman"/>
          <w:sz w:val="24"/>
          <w:szCs w:val="24"/>
        </w:rPr>
      </w:pPr>
    </w:p>
    <w:p w14:paraId="7FB87F64" w14:textId="1AC9A5CA" w:rsidR="009E6212" w:rsidRDefault="009E6212" w:rsidP="009462C9">
      <w:pPr>
        <w:spacing w:after="0" w:line="240" w:lineRule="auto"/>
        <w:rPr>
          <w:rFonts w:ascii="Times New Roman" w:eastAsia="Calibri" w:hAnsi="Times New Roman" w:cs="Times New Roman"/>
          <w:sz w:val="24"/>
          <w:szCs w:val="24"/>
        </w:rPr>
      </w:pPr>
      <w:r w:rsidRPr="001F43E9">
        <w:rPr>
          <w:rFonts w:ascii="Times New Roman" w:hAnsi="Times New Roman" w:cs="Times New Roman"/>
          <w:sz w:val="24"/>
          <w:szCs w:val="24"/>
        </w:rPr>
        <w:t xml:space="preserve">Councilor </w:t>
      </w:r>
      <w:r w:rsidR="001F43E9">
        <w:rPr>
          <w:rFonts w:ascii="Times New Roman" w:hAnsi="Times New Roman" w:cs="Times New Roman"/>
          <w:sz w:val="24"/>
          <w:szCs w:val="24"/>
        </w:rPr>
        <w:t>Malega</w:t>
      </w:r>
      <w:r w:rsidRPr="001F43E9">
        <w:rPr>
          <w:rFonts w:ascii="Times New Roman" w:hAnsi="Times New Roman" w:cs="Times New Roman"/>
          <w:sz w:val="24"/>
          <w:szCs w:val="24"/>
        </w:rPr>
        <w:t xml:space="preserve"> made </w:t>
      </w:r>
      <w:r w:rsidR="001F43E9" w:rsidRPr="001F43E9">
        <w:rPr>
          <w:rFonts w:ascii="Times New Roman" w:hAnsi="Times New Roman" w:cs="Times New Roman"/>
          <w:sz w:val="24"/>
          <w:szCs w:val="24"/>
        </w:rPr>
        <w:t>a motion to approve ordering the printer for the police SUV to do traffic citations in the amount of $400.</w:t>
      </w:r>
      <w:r w:rsidR="001F43E9">
        <w:rPr>
          <w:rFonts w:ascii="Times New Roman" w:hAnsi="Times New Roman" w:cs="Times New Roman"/>
          <w:sz w:val="24"/>
          <w:szCs w:val="24"/>
        </w:rPr>
        <w:t xml:space="preserve"> Second by Councilor Tranguch. </w:t>
      </w:r>
      <w:r w:rsidRPr="00F827BA">
        <w:rPr>
          <w:rFonts w:ascii="Times New Roman" w:eastAsia="Calibri" w:hAnsi="Times New Roman" w:cs="Times New Roman"/>
          <w:sz w:val="24"/>
          <w:szCs w:val="24"/>
        </w:rPr>
        <w:t>Roll Call: All Yes.</w:t>
      </w:r>
    </w:p>
    <w:p w14:paraId="42D49E8C" w14:textId="77777777" w:rsidR="00AD7BAD" w:rsidRDefault="00AD7BAD" w:rsidP="009462C9">
      <w:pPr>
        <w:spacing w:after="0" w:line="240" w:lineRule="auto"/>
        <w:rPr>
          <w:rFonts w:ascii="Times New Roman" w:eastAsia="Calibri" w:hAnsi="Times New Roman" w:cs="Times New Roman"/>
          <w:sz w:val="24"/>
          <w:szCs w:val="24"/>
        </w:rPr>
      </w:pPr>
    </w:p>
    <w:p w14:paraId="64F25674" w14:textId="6706CED9" w:rsidR="00AD7BAD" w:rsidRPr="00AD7BAD" w:rsidRDefault="00AD7BAD" w:rsidP="00AD7BAD">
      <w:pPr>
        <w:spacing w:after="0" w:line="240" w:lineRule="auto"/>
        <w:rPr>
          <w:rFonts w:ascii="Times New Roman" w:hAnsi="Times New Roman" w:cs="Times New Roman"/>
          <w:sz w:val="24"/>
          <w:szCs w:val="24"/>
        </w:rPr>
      </w:pPr>
      <w:r w:rsidRPr="00AD7BAD">
        <w:rPr>
          <w:rFonts w:ascii="Times New Roman" w:hAnsi="Times New Roman" w:cs="Times New Roman"/>
          <w:sz w:val="24"/>
          <w:szCs w:val="24"/>
        </w:rPr>
        <w:t xml:space="preserve">Councilor Tranguch made </w:t>
      </w:r>
      <w:r w:rsidRPr="00AD7BAD">
        <w:rPr>
          <w:rFonts w:ascii="Times New Roman" w:hAnsi="Times New Roman" w:cs="Times New Roman"/>
          <w:sz w:val="24"/>
          <w:szCs w:val="24"/>
        </w:rPr>
        <w:t xml:space="preserve">a motion to </w:t>
      </w:r>
      <w:r w:rsidRPr="00AD7BAD">
        <w:rPr>
          <w:rFonts w:ascii="Times New Roman" w:hAnsi="Times New Roman" w:cs="Times New Roman"/>
          <w:sz w:val="24"/>
          <w:szCs w:val="24"/>
        </w:rPr>
        <w:t>approve</w:t>
      </w:r>
      <w:r w:rsidRPr="00AD7BAD">
        <w:rPr>
          <w:rFonts w:ascii="Times New Roman" w:hAnsi="Times New Roman" w:cs="Times New Roman"/>
          <w:sz w:val="24"/>
          <w:szCs w:val="24"/>
        </w:rPr>
        <w:t xml:space="preserve"> Justine Donald to go to the Tax Collector Professional Development Seminar for a cost of $70</w:t>
      </w:r>
      <w:r w:rsidRPr="00AD7BAD">
        <w:rPr>
          <w:rFonts w:ascii="Times New Roman" w:hAnsi="Times New Roman" w:cs="Times New Roman"/>
          <w:sz w:val="24"/>
          <w:szCs w:val="24"/>
        </w:rPr>
        <w:t xml:space="preserve">. Second by Councilor Malega. </w:t>
      </w:r>
      <w:r w:rsidRPr="00F827BA">
        <w:rPr>
          <w:rFonts w:ascii="Times New Roman" w:eastAsia="Calibri" w:hAnsi="Times New Roman" w:cs="Times New Roman"/>
          <w:sz w:val="24"/>
          <w:szCs w:val="24"/>
        </w:rPr>
        <w:t>Roll Call: All Yes.</w:t>
      </w:r>
    </w:p>
    <w:p w14:paraId="4CE0EF11" w14:textId="77777777" w:rsidR="009E6212" w:rsidRDefault="009E6212" w:rsidP="009462C9">
      <w:pPr>
        <w:spacing w:after="0" w:line="240" w:lineRule="auto"/>
        <w:rPr>
          <w:rFonts w:ascii="Times New Roman" w:hAnsi="Times New Roman" w:cs="Times New Roman"/>
          <w:sz w:val="24"/>
          <w:szCs w:val="24"/>
        </w:rPr>
      </w:pPr>
    </w:p>
    <w:p w14:paraId="56E04FAB" w14:textId="69D730B3" w:rsidR="00AD7BAD" w:rsidRDefault="00AD7BAD" w:rsidP="009462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Councilor Brandon made </w:t>
      </w:r>
      <w:r w:rsidRPr="00AD7BAD">
        <w:rPr>
          <w:rFonts w:ascii="Times New Roman" w:hAnsi="Times New Roman" w:cs="Times New Roman"/>
          <w:sz w:val="24"/>
          <w:szCs w:val="24"/>
        </w:rPr>
        <w:t xml:space="preserve">a motion to </w:t>
      </w:r>
      <w:r w:rsidRPr="00AD7BAD">
        <w:rPr>
          <w:rFonts w:ascii="Times New Roman" w:hAnsi="Times New Roman" w:cs="Times New Roman"/>
          <w:sz w:val="24"/>
          <w:szCs w:val="24"/>
        </w:rPr>
        <w:t>approve of</w:t>
      </w:r>
      <w:r w:rsidRPr="00AD7BAD">
        <w:rPr>
          <w:rFonts w:ascii="Times New Roman" w:hAnsi="Times New Roman" w:cs="Times New Roman"/>
          <w:sz w:val="24"/>
          <w:szCs w:val="24"/>
        </w:rPr>
        <w:t xml:space="preserve"> the employee only parking sign for the borough</w:t>
      </w:r>
      <w:r>
        <w:rPr>
          <w:rFonts w:ascii="Times New Roman" w:hAnsi="Times New Roman" w:cs="Times New Roman"/>
          <w:sz w:val="24"/>
          <w:szCs w:val="24"/>
        </w:rPr>
        <w:t xml:space="preserve">. Second by Councilor Sateach. </w:t>
      </w:r>
      <w:r w:rsidRPr="00F827BA">
        <w:rPr>
          <w:rFonts w:ascii="Times New Roman" w:eastAsia="Calibri" w:hAnsi="Times New Roman" w:cs="Times New Roman"/>
          <w:sz w:val="24"/>
          <w:szCs w:val="24"/>
        </w:rPr>
        <w:t>Roll Call: All Yes.</w:t>
      </w:r>
    </w:p>
    <w:p w14:paraId="6FC668B5" w14:textId="77777777" w:rsidR="00AD7BAD" w:rsidRDefault="00AD7BAD" w:rsidP="009462C9">
      <w:pPr>
        <w:spacing w:after="0" w:line="240" w:lineRule="auto"/>
        <w:rPr>
          <w:rFonts w:ascii="Times New Roman" w:hAnsi="Times New Roman" w:cs="Times New Roman"/>
          <w:sz w:val="24"/>
          <w:szCs w:val="24"/>
        </w:rPr>
      </w:pPr>
    </w:p>
    <w:p w14:paraId="2A2A2145" w14:textId="40A917F7" w:rsidR="00AD7BAD" w:rsidRDefault="00AD7BAD" w:rsidP="009462C9">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Tranguch made a motion to approve the $2.00 an hour raise for Secretary Laura Coppersmith. Second by Councilor Malega. </w:t>
      </w:r>
      <w:r w:rsidRPr="00F827BA">
        <w:rPr>
          <w:rFonts w:ascii="Times New Roman" w:eastAsia="Calibri" w:hAnsi="Times New Roman" w:cs="Times New Roman"/>
          <w:sz w:val="24"/>
          <w:szCs w:val="24"/>
        </w:rPr>
        <w:t>Roll Call: All Yes.</w:t>
      </w:r>
    </w:p>
    <w:p w14:paraId="4D3EAF6A" w14:textId="77777777" w:rsidR="00AD7BAD" w:rsidRDefault="00AD7BAD" w:rsidP="009462C9">
      <w:pPr>
        <w:spacing w:after="0" w:line="240" w:lineRule="auto"/>
        <w:rPr>
          <w:rFonts w:ascii="Times New Roman" w:eastAsia="Calibri" w:hAnsi="Times New Roman" w:cs="Times New Roman"/>
          <w:sz w:val="24"/>
          <w:szCs w:val="24"/>
        </w:rPr>
      </w:pPr>
    </w:p>
    <w:p w14:paraId="0C2087A7" w14:textId="4575F187" w:rsidR="00AD7BAD" w:rsidRDefault="00AD7BAD" w:rsidP="009462C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Councilor Sateach made a motion to approve advertising for the empty council seat. Second by Councilor Malega. </w:t>
      </w:r>
      <w:r w:rsidRPr="00F827BA">
        <w:rPr>
          <w:rFonts w:ascii="Times New Roman" w:eastAsia="Calibri" w:hAnsi="Times New Roman" w:cs="Times New Roman"/>
          <w:sz w:val="24"/>
          <w:szCs w:val="24"/>
        </w:rPr>
        <w:t>Roll Call: All Yes.</w:t>
      </w:r>
    </w:p>
    <w:p w14:paraId="25FA3427" w14:textId="77777777" w:rsidR="00AD7BAD" w:rsidRDefault="00AD7BAD" w:rsidP="009462C9">
      <w:pPr>
        <w:spacing w:after="0" w:line="240" w:lineRule="auto"/>
        <w:rPr>
          <w:rFonts w:ascii="Times New Roman" w:hAnsi="Times New Roman" w:cs="Times New Roman"/>
          <w:sz w:val="24"/>
          <w:szCs w:val="24"/>
        </w:rPr>
      </w:pPr>
    </w:p>
    <w:p w14:paraId="324DC53B" w14:textId="4477F8B2" w:rsidR="009462C9" w:rsidRDefault="009462C9" w:rsidP="009462C9">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w:t>
      </w:r>
      <w:r w:rsidR="00FB4246">
        <w:rPr>
          <w:rFonts w:ascii="Times New Roman" w:hAnsi="Times New Roman" w:cs="Times New Roman"/>
          <w:sz w:val="24"/>
          <w:szCs w:val="24"/>
        </w:rPr>
        <w:t>Brandon</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 treasurer’s report.</w:t>
      </w:r>
      <w:r>
        <w:rPr>
          <w:rFonts w:ascii="Times New Roman" w:hAnsi="Times New Roman" w:cs="Times New Roman"/>
          <w:sz w:val="24"/>
          <w:szCs w:val="24"/>
        </w:rPr>
        <w:t xml:space="preserve"> Second by Councilor </w:t>
      </w:r>
      <w:r w:rsidR="00FB4246">
        <w:rPr>
          <w:rFonts w:ascii="Times New Roman" w:hAnsi="Times New Roman" w:cs="Times New Roman"/>
          <w:sz w:val="24"/>
          <w:szCs w:val="24"/>
        </w:rPr>
        <w:t>Sateach</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p>
    <w:p w14:paraId="5EA10B07" w14:textId="77777777" w:rsidR="00321BE7" w:rsidRDefault="00321BE7" w:rsidP="009462C9">
      <w:pPr>
        <w:spacing w:after="0" w:line="240" w:lineRule="auto"/>
        <w:rPr>
          <w:rFonts w:ascii="Times New Roman" w:hAnsi="Times New Roman" w:cs="Times New Roman"/>
          <w:sz w:val="24"/>
          <w:szCs w:val="24"/>
        </w:rPr>
      </w:pPr>
    </w:p>
    <w:p w14:paraId="00669B7E" w14:textId="051E4CAB" w:rsidR="009462C9" w:rsidRDefault="009462C9" w:rsidP="009462C9">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w:t>
      </w:r>
      <w:r w:rsidR="00FB4246">
        <w:rPr>
          <w:rFonts w:ascii="Times New Roman" w:hAnsi="Times New Roman" w:cs="Times New Roman"/>
          <w:sz w:val="24"/>
          <w:szCs w:val="24"/>
        </w:rPr>
        <w:t>Malega</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w:t>
      </w:r>
      <w:r>
        <w:rPr>
          <w:rFonts w:ascii="Times New Roman" w:hAnsi="Times New Roman" w:cs="Times New Roman"/>
          <w:sz w:val="24"/>
          <w:szCs w:val="24"/>
        </w:rPr>
        <w:t xml:space="preserve"> </w:t>
      </w:r>
      <w:r w:rsidRPr="009462C9">
        <w:rPr>
          <w:rFonts w:ascii="Times New Roman" w:hAnsi="Times New Roman" w:cs="Times New Roman"/>
          <w:sz w:val="24"/>
          <w:szCs w:val="24"/>
        </w:rPr>
        <w:t>bills and salaries.</w:t>
      </w:r>
      <w:r>
        <w:rPr>
          <w:rFonts w:ascii="Times New Roman" w:hAnsi="Times New Roman" w:cs="Times New Roman"/>
          <w:sz w:val="24"/>
          <w:szCs w:val="24"/>
        </w:rPr>
        <w:t xml:space="preserve"> Second by Councilor </w:t>
      </w:r>
      <w:r w:rsidR="00085018">
        <w:rPr>
          <w:rFonts w:ascii="Times New Roman" w:hAnsi="Times New Roman" w:cs="Times New Roman"/>
          <w:sz w:val="24"/>
          <w:szCs w:val="24"/>
        </w:rPr>
        <w:t>Brandon</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r w:rsidR="00EF524C">
        <w:rPr>
          <w:rFonts w:ascii="Times New Roman" w:eastAsia="Calibri" w:hAnsi="Times New Roman" w:cs="Times New Roman"/>
          <w:sz w:val="24"/>
          <w:szCs w:val="24"/>
        </w:rPr>
        <w:t xml:space="preserve"> </w:t>
      </w:r>
    </w:p>
    <w:p w14:paraId="22EF11F4" w14:textId="77777777" w:rsidR="009462C9" w:rsidRPr="009462C9" w:rsidRDefault="009462C9" w:rsidP="009462C9">
      <w:pPr>
        <w:spacing w:after="0" w:line="240" w:lineRule="auto"/>
        <w:rPr>
          <w:rFonts w:ascii="Times New Roman" w:hAnsi="Times New Roman" w:cs="Times New Roman"/>
          <w:sz w:val="24"/>
          <w:szCs w:val="24"/>
        </w:rPr>
      </w:pPr>
    </w:p>
    <w:p w14:paraId="2411A2EC" w14:textId="41D68041" w:rsidR="007544BD" w:rsidRDefault="009462C9" w:rsidP="00456AE9">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lastRenderedPageBreak/>
        <w:t xml:space="preserve">Councilor </w:t>
      </w:r>
      <w:r w:rsidR="00FB4246">
        <w:rPr>
          <w:rFonts w:ascii="Times New Roman" w:hAnsi="Times New Roman" w:cs="Times New Roman"/>
          <w:sz w:val="24"/>
          <w:szCs w:val="24"/>
        </w:rPr>
        <w:t>Brandon</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 receipts.</w:t>
      </w:r>
      <w:r>
        <w:rPr>
          <w:rFonts w:ascii="Times New Roman" w:hAnsi="Times New Roman" w:cs="Times New Roman"/>
          <w:sz w:val="24"/>
          <w:szCs w:val="24"/>
        </w:rPr>
        <w:t xml:space="preserve"> Second by Councilor </w:t>
      </w:r>
      <w:r w:rsidR="00FB4246">
        <w:rPr>
          <w:rFonts w:ascii="Times New Roman" w:hAnsi="Times New Roman" w:cs="Times New Roman"/>
          <w:sz w:val="24"/>
          <w:szCs w:val="24"/>
        </w:rPr>
        <w:t>Tranguch</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p>
    <w:p w14:paraId="243A9AF2" w14:textId="77777777" w:rsidR="00B6491B" w:rsidRDefault="00B6491B" w:rsidP="00456AE9">
      <w:pPr>
        <w:spacing w:after="0" w:line="240" w:lineRule="auto"/>
        <w:rPr>
          <w:rFonts w:ascii="Times New Roman" w:eastAsia="Calibri" w:hAnsi="Times New Roman" w:cs="Times New Roman"/>
          <w:sz w:val="24"/>
          <w:szCs w:val="24"/>
        </w:rPr>
      </w:pPr>
    </w:p>
    <w:p w14:paraId="606EE305" w14:textId="0668D0DB" w:rsidR="00B6491B" w:rsidRDefault="00B6491B" w:rsidP="00456AE9">
      <w:pPr>
        <w:spacing w:after="0" w:line="240" w:lineRule="auto"/>
        <w:rPr>
          <w:rFonts w:ascii="Times New Roman" w:eastAsia="Calibri" w:hAnsi="Times New Roman" w:cs="Times New Roman"/>
          <w:sz w:val="24"/>
          <w:szCs w:val="24"/>
        </w:rPr>
      </w:pPr>
      <w:r w:rsidRPr="00B6491B">
        <w:rPr>
          <w:rFonts w:ascii="Times New Roman" w:eastAsia="Calibri" w:hAnsi="Times New Roman" w:cs="Times New Roman"/>
          <w:sz w:val="24"/>
          <w:szCs w:val="24"/>
        </w:rPr>
        <w:t>Councilor Sateach asked whether Marty could flush the fire hydrants. Councilor Baran advised that Marty does not have the proper wrench to do so and would also not be familiar with the flushing procedure.</w:t>
      </w:r>
    </w:p>
    <w:p w14:paraId="51B973EE" w14:textId="77777777" w:rsidR="003E3DAB" w:rsidRPr="00456AE9" w:rsidRDefault="003E3DAB" w:rsidP="00456AE9">
      <w:pPr>
        <w:spacing w:after="0" w:line="240" w:lineRule="auto"/>
        <w:rPr>
          <w:rFonts w:ascii="Times New Roman" w:eastAsia="Calibri" w:hAnsi="Times New Roman" w:cs="Times New Roman"/>
          <w:sz w:val="24"/>
          <w:szCs w:val="24"/>
        </w:rPr>
      </w:pPr>
    </w:p>
    <w:p w14:paraId="08FD25D1" w14:textId="5E03189D" w:rsidR="00775F6F" w:rsidRPr="00FA7A92" w:rsidRDefault="00424241" w:rsidP="00424241">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CITIZENS COMMENTS</w:t>
      </w:r>
    </w:p>
    <w:p w14:paraId="14816060" w14:textId="03E87BE3" w:rsidR="003E3DAB" w:rsidRDefault="00D772DB" w:rsidP="00D772DB">
      <w:pPr>
        <w:pStyle w:val="ListParagraph"/>
        <w:numPr>
          <w:ilvl w:val="0"/>
          <w:numId w:val="28"/>
        </w:numPr>
        <w:spacing w:after="0" w:line="276" w:lineRule="auto"/>
        <w:rPr>
          <w:rFonts w:ascii="Times New Roman" w:hAnsi="Times New Roman" w:cs="Times New Roman"/>
          <w:sz w:val="24"/>
          <w:szCs w:val="24"/>
        </w:rPr>
      </w:pPr>
      <w:r w:rsidRPr="00D772DB">
        <w:rPr>
          <w:rFonts w:ascii="Times New Roman" w:hAnsi="Times New Roman" w:cs="Times New Roman"/>
          <w:sz w:val="24"/>
          <w:szCs w:val="24"/>
        </w:rPr>
        <w:t xml:space="preserve">Jennifer </w:t>
      </w:r>
      <w:proofErr w:type="spellStart"/>
      <w:r w:rsidRPr="00D772DB">
        <w:rPr>
          <w:rFonts w:ascii="Times New Roman" w:hAnsi="Times New Roman" w:cs="Times New Roman"/>
          <w:sz w:val="24"/>
          <w:szCs w:val="24"/>
        </w:rPr>
        <w:t>Barnasevitch</w:t>
      </w:r>
      <w:proofErr w:type="spellEnd"/>
      <w:r w:rsidRPr="00D772DB">
        <w:rPr>
          <w:rFonts w:ascii="Times New Roman" w:hAnsi="Times New Roman" w:cs="Times New Roman"/>
          <w:sz w:val="24"/>
          <w:szCs w:val="24"/>
        </w:rPr>
        <w:t xml:space="preserve"> advised that the playground has been busy and asked whether anything could be done regarding speeding in the area. She also requested an increased police presence, including officers walking the area instead of only driving through, to better interact with the young people and help deter </w:t>
      </w:r>
      <w:r>
        <w:rPr>
          <w:rFonts w:ascii="Times New Roman" w:hAnsi="Times New Roman" w:cs="Times New Roman"/>
          <w:sz w:val="24"/>
          <w:szCs w:val="24"/>
        </w:rPr>
        <w:t xml:space="preserve">the </w:t>
      </w:r>
      <w:r w:rsidRPr="00D772DB">
        <w:rPr>
          <w:rFonts w:ascii="Times New Roman" w:hAnsi="Times New Roman" w:cs="Times New Roman"/>
          <w:sz w:val="24"/>
          <w:szCs w:val="24"/>
        </w:rPr>
        <w:t>speeding.</w:t>
      </w:r>
      <w:r>
        <w:rPr>
          <w:rFonts w:ascii="Times New Roman" w:hAnsi="Times New Roman" w:cs="Times New Roman"/>
          <w:sz w:val="24"/>
          <w:szCs w:val="24"/>
        </w:rPr>
        <w:t xml:space="preserve"> The mayor advised he is doing what he can as we only have one officer at the moment and we also are working on an E-Bike ordinance for those complaints that have been coming in. </w:t>
      </w:r>
    </w:p>
    <w:p w14:paraId="3831BD93" w14:textId="1868B6C6" w:rsidR="00B640BB" w:rsidRPr="00D772DB" w:rsidRDefault="00B640BB" w:rsidP="00D772DB">
      <w:pPr>
        <w:pStyle w:val="ListParagraph"/>
        <w:numPr>
          <w:ilvl w:val="0"/>
          <w:numId w:val="28"/>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Cord Cragen is complaining about his neighbor and him blocking Poplar Street and he is passing around a petition to have his neighbor removed from town. He advises that they are a menace to the town, ripping through </w:t>
      </w:r>
      <w:r w:rsidR="00282517">
        <w:rPr>
          <w:rFonts w:ascii="Times New Roman" w:hAnsi="Times New Roman" w:cs="Times New Roman"/>
          <w:sz w:val="24"/>
          <w:szCs w:val="24"/>
        </w:rPr>
        <w:t>the streets on</w:t>
      </w:r>
      <w:r>
        <w:rPr>
          <w:rFonts w:ascii="Times New Roman" w:hAnsi="Times New Roman" w:cs="Times New Roman"/>
          <w:sz w:val="24"/>
          <w:szCs w:val="24"/>
        </w:rPr>
        <w:t xml:space="preserve"> their quads as well. </w:t>
      </w:r>
    </w:p>
    <w:p w14:paraId="5F871ABE" w14:textId="77777777" w:rsidR="00D772DB" w:rsidRPr="0049661E" w:rsidRDefault="00D772DB" w:rsidP="0049661E">
      <w:pPr>
        <w:pStyle w:val="ListParagraph"/>
        <w:spacing w:after="0" w:line="276" w:lineRule="auto"/>
        <w:rPr>
          <w:rFonts w:ascii="Times New Roman" w:eastAsia="Calibri" w:hAnsi="Times New Roman" w:cs="Times New Roman"/>
          <w:sz w:val="24"/>
          <w:szCs w:val="24"/>
        </w:rPr>
      </w:pPr>
    </w:p>
    <w:p w14:paraId="60C85256" w14:textId="112800C6" w:rsidR="00424241" w:rsidRPr="0049661E" w:rsidRDefault="0049661E" w:rsidP="0049661E">
      <w:pPr>
        <w:spacing w:after="0" w:line="276" w:lineRule="auto"/>
        <w:rPr>
          <w:rFonts w:ascii="Times New Roman" w:eastAsia="Calibri" w:hAnsi="Times New Roman" w:cs="Times New Roman"/>
          <w:sz w:val="24"/>
          <w:szCs w:val="24"/>
        </w:rPr>
      </w:pPr>
      <w:r w:rsidRPr="0049661E">
        <w:rPr>
          <w:rFonts w:ascii="Times New Roman" w:eastAsia="Calibri" w:hAnsi="Times New Roman" w:cs="Times New Roman"/>
          <w:sz w:val="24"/>
          <w:szCs w:val="24"/>
        </w:rPr>
        <w:t>Council</w:t>
      </w:r>
      <w:r w:rsidR="0004080D" w:rsidRPr="0049661E">
        <w:rPr>
          <w:rFonts w:ascii="Times New Roman" w:eastAsia="Calibri" w:hAnsi="Times New Roman" w:cs="Times New Roman"/>
          <w:sz w:val="24"/>
          <w:szCs w:val="24"/>
        </w:rPr>
        <w:t xml:space="preserve"> </w:t>
      </w:r>
      <w:r w:rsidR="00A55B57">
        <w:rPr>
          <w:rFonts w:ascii="Times New Roman" w:eastAsia="Calibri" w:hAnsi="Times New Roman" w:cs="Times New Roman"/>
          <w:sz w:val="24"/>
          <w:szCs w:val="24"/>
        </w:rPr>
        <w:t xml:space="preserve">Vice </w:t>
      </w:r>
      <w:r w:rsidR="0004080D" w:rsidRPr="0049661E">
        <w:rPr>
          <w:rFonts w:ascii="Times New Roman" w:eastAsia="Calibri" w:hAnsi="Times New Roman" w:cs="Times New Roman"/>
          <w:sz w:val="24"/>
          <w:szCs w:val="24"/>
        </w:rPr>
        <w:t xml:space="preserve">President </w:t>
      </w:r>
      <w:r w:rsidR="00A55B57">
        <w:rPr>
          <w:rFonts w:ascii="Times New Roman" w:eastAsia="Calibri" w:hAnsi="Times New Roman" w:cs="Times New Roman"/>
          <w:sz w:val="24"/>
          <w:szCs w:val="24"/>
        </w:rPr>
        <w:t>Baran</w:t>
      </w:r>
      <w:r w:rsidR="00B0339F" w:rsidRPr="0049661E">
        <w:rPr>
          <w:rFonts w:ascii="Times New Roman" w:eastAsia="Calibri" w:hAnsi="Times New Roman" w:cs="Times New Roman"/>
          <w:sz w:val="24"/>
          <w:szCs w:val="24"/>
        </w:rPr>
        <w:t xml:space="preserve"> </w:t>
      </w:r>
      <w:r w:rsidR="00213B8E" w:rsidRPr="0049661E">
        <w:rPr>
          <w:rFonts w:ascii="Times New Roman" w:eastAsia="Calibri" w:hAnsi="Times New Roman" w:cs="Times New Roman"/>
          <w:sz w:val="24"/>
          <w:szCs w:val="24"/>
        </w:rPr>
        <w:t xml:space="preserve">made a motion to adjourn </w:t>
      </w:r>
      <w:r w:rsidR="00424241" w:rsidRPr="0049661E">
        <w:rPr>
          <w:rFonts w:ascii="Times New Roman" w:eastAsia="Calibri" w:hAnsi="Times New Roman" w:cs="Times New Roman"/>
          <w:sz w:val="24"/>
          <w:szCs w:val="24"/>
        </w:rPr>
        <w:t>until</w:t>
      </w:r>
      <w:r w:rsidR="00B430B0" w:rsidRPr="0049661E">
        <w:rPr>
          <w:rFonts w:ascii="Times New Roman" w:eastAsia="Calibri" w:hAnsi="Times New Roman" w:cs="Times New Roman"/>
          <w:sz w:val="24"/>
          <w:szCs w:val="24"/>
        </w:rPr>
        <w:t xml:space="preserve"> the</w:t>
      </w:r>
      <w:r w:rsidR="00424241" w:rsidRPr="0049661E">
        <w:rPr>
          <w:rFonts w:ascii="Times New Roman" w:eastAsia="Calibri" w:hAnsi="Times New Roman" w:cs="Times New Roman"/>
          <w:sz w:val="24"/>
          <w:szCs w:val="24"/>
        </w:rPr>
        <w:t xml:space="preserve"> next </w:t>
      </w:r>
      <w:r w:rsidR="001E1802" w:rsidRPr="0049661E">
        <w:rPr>
          <w:rFonts w:ascii="Times New Roman" w:eastAsia="Calibri" w:hAnsi="Times New Roman" w:cs="Times New Roman"/>
          <w:sz w:val="24"/>
          <w:szCs w:val="24"/>
        </w:rPr>
        <w:t>m</w:t>
      </w:r>
      <w:r w:rsidR="00E24CAB" w:rsidRPr="0049661E">
        <w:rPr>
          <w:rFonts w:ascii="Times New Roman" w:eastAsia="Calibri" w:hAnsi="Times New Roman" w:cs="Times New Roman"/>
          <w:sz w:val="24"/>
          <w:szCs w:val="24"/>
        </w:rPr>
        <w:t xml:space="preserve">eeting to be held on </w:t>
      </w:r>
      <w:r w:rsidR="00A55B57">
        <w:rPr>
          <w:rFonts w:ascii="Times New Roman" w:eastAsia="Calibri" w:hAnsi="Times New Roman" w:cs="Times New Roman"/>
          <w:sz w:val="24"/>
          <w:szCs w:val="24"/>
        </w:rPr>
        <w:t>July</w:t>
      </w:r>
      <w:r w:rsidR="009462C9" w:rsidRPr="0049661E">
        <w:rPr>
          <w:rFonts w:ascii="Times New Roman" w:eastAsia="Calibri" w:hAnsi="Times New Roman" w:cs="Times New Roman"/>
          <w:sz w:val="24"/>
          <w:szCs w:val="24"/>
        </w:rPr>
        <w:t xml:space="preserve"> </w:t>
      </w:r>
      <w:r w:rsidR="00A55B57">
        <w:rPr>
          <w:rFonts w:ascii="Times New Roman" w:eastAsia="Calibri" w:hAnsi="Times New Roman" w:cs="Times New Roman"/>
          <w:sz w:val="24"/>
          <w:szCs w:val="24"/>
        </w:rPr>
        <w:t>6</w:t>
      </w:r>
      <w:r w:rsidR="00A55B57" w:rsidRPr="00A55B57">
        <w:rPr>
          <w:rFonts w:ascii="Times New Roman" w:eastAsia="Calibri" w:hAnsi="Times New Roman" w:cs="Times New Roman"/>
          <w:sz w:val="24"/>
          <w:szCs w:val="24"/>
          <w:vertAlign w:val="superscript"/>
        </w:rPr>
        <w:t>th</w:t>
      </w:r>
      <w:r w:rsidR="00D66F8A" w:rsidRPr="0049661E">
        <w:rPr>
          <w:rFonts w:ascii="Times New Roman" w:eastAsia="Calibri" w:hAnsi="Times New Roman" w:cs="Times New Roman"/>
          <w:sz w:val="24"/>
          <w:szCs w:val="24"/>
        </w:rPr>
        <w:t>, 2026</w:t>
      </w:r>
      <w:r w:rsidR="00E0492C" w:rsidRPr="0049661E">
        <w:rPr>
          <w:rFonts w:ascii="Times New Roman" w:eastAsia="Calibri" w:hAnsi="Times New Roman" w:cs="Times New Roman"/>
          <w:sz w:val="24"/>
          <w:szCs w:val="24"/>
        </w:rPr>
        <w:t>,</w:t>
      </w:r>
      <w:r w:rsidR="00424241" w:rsidRPr="0049661E">
        <w:rPr>
          <w:rFonts w:ascii="Times New Roman" w:eastAsia="Calibri" w:hAnsi="Times New Roman" w:cs="Times New Roman"/>
          <w:sz w:val="24"/>
          <w:szCs w:val="24"/>
        </w:rPr>
        <w:t xml:space="preserve"> at 6:</w:t>
      </w:r>
      <w:r w:rsidR="00E24CAB" w:rsidRPr="0049661E">
        <w:rPr>
          <w:rFonts w:ascii="Times New Roman" w:eastAsia="Calibri" w:hAnsi="Times New Roman" w:cs="Times New Roman"/>
          <w:sz w:val="24"/>
          <w:szCs w:val="24"/>
        </w:rPr>
        <w:t>30pm</w:t>
      </w:r>
      <w:r w:rsidR="00E1290C" w:rsidRPr="0049661E">
        <w:rPr>
          <w:rFonts w:ascii="Times New Roman" w:eastAsia="Calibri" w:hAnsi="Times New Roman" w:cs="Times New Roman"/>
          <w:sz w:val="24"/>
          <w:szCs w:val="24"/>
        </w:rPr>
        <w:t>.</w:t>
      </w:r>
      <w:r w:rsidR="009B77C8" w:rsidRPr="0049661E">
        <w:rPr>
          <w:rFonts w:ascii="Times New Roman" w:eastAsia="Calibri" w:hAnsi="Times New Roman" w:cs="Times New Roman"/>
          <w:sz w:val="24"/>
          <w:szCs w:val="24"/>
        </w:rPr>
        <w:t xml:space="preserve"> </w:t>
      </w:r>
    </w:p>
    <w:p w14:paraId="000B965F" w14:textId="77777777" w:rsidR="00424241" w:rsidRPr="005926A3" w:rsidRDefault="00424241" w:rsidP="002D5F18">
      <w:pPr>
        <w:spacing w:after="0" w:line="276" w:lineRule="auto"/>
        <w:rPr>
          <w:rFonts w:ascii="Times New Roman" w:eastAsia="Calibri" w:hAnsi="Times New Roman" w:cs="Times New Roman"/>
        </w:rPr>
      </w:pPr>
    </w:p>
    <w:p w14:paraId="0A7EFC72" w14:textId="77777777" w:rsidR="00B8693C" w:rsidRDefault="00424241" w:rsidP="00424241">
      <w:pPr>
        <w:spacing w:after="0" w:line="276" w:lineRule="auto"/>
        <w:rPr>
          <w:rFonts w:ascii="Times New Roman" w:eastAsia="Calibri" w:hAnsi="Times New Roman" w:cs="Times New Roman"/>
        </w:rPr>
      </w:pPr>
      <w:r w:rsidRPr="005926A3">
        <w:rPr>
          <w:rFonts w:ascii="Times New Roman" w:eastAsia="Calibri" w:hAnsi="Times New Roman" w:cs="Times New Roman"/>
        </w:rPr>
        <w:t>Respectfully Submitted,</w:t>
      </w:r>
    </w:p>
    <w:p w14:paraId="4B0E3E03" w14:textId="6843C239" w:rsidR="00424241" w:rsidRPr="005926A3" w:rsidRDefault="00424241" w:rsidP="00424241">
      <w:pPr>
        <w:spacing w:after="0" w:line="276" w:lineRule="auto"/>
        <w:rPr>
          <w:rFonts w:ascii="Times New Roman" w:eastAsia="Calibri" w:hAnsi="Times New Roman" w:cs="Times New Roman"/>
        </w:rPr>
      </w:pPr>
      <w:r w:rsidRPr="005926A3">
        <w:rPr>
          <w:rFonts w:ascii="Times New Roman" w:eastAsia="Calibri" w:hAnsi="Times New Roman" w:cs="Times New Roman"/>
        </w:rPr>
        <w:br/>
      </w:r>
      <w:r w:rsidR="00E1290C" w:rsidRPr="005926A3">
        <w:rPr>
          <w:rFonts w:ascii="Times New Roman" w:eastAsia="Calibri" w:hAnsi="Times New Roman" w:cs="Times New Roman"/>
        </w:rPr>
        <w:t>Laura Coppersmith</w:t>
      </w:r>
    </w:p>
    <w:p w14:paraId="381AFE1D" w14:textId="54285B45" w:rsidR="00A8711A" w:rsidRPr="0045418B" w:rsidRDefault="00424241" w:rsidP="00C438D8">
      <w:pPr>
        <w:spacing w:after="0" w:line="276" w:lineRule="auto"/>
        <w:rPr>
          <w:rFonts w:ascii="Times New Roman" w:eastAsia="Calibri" w:hAnsi="Times New Roman" w:cs="Times New Roman"/>
        </w:rPr>
      </w:pPr>
      <w:r w:rsidRPr="005926A3">
        <w:rPr>
          <w:rFonts w:ascii="Times New Roman" w:eastAsia="Calibri" w:hAnsi="Times New Roman" w:cs="Times New Roman"/>
        </w:rPr>
        <w:t>Borough Secretar</w:t>
      </w:r>
      <w:r w:rsidR="003441E9">
        <w:rPr>
          <w:rFonts w:ascii="Times New Roman" w:eastAsia="Calibri" w:hAnsi="Times New Roman" w:cs="Times New Roman"/>
        </w:rPr>
        <w:t>y</w:t>
      </w:r>
    </w:p>
    <w:sectPr w:rsidR="00A8711A" w:rsidRPr="004541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0EB8"/>
    <w:multiLevelType w:val="hybridMultilevel"/>
    <w:tmpl w:val="B1E08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31297"/>
    <w:multiLevelType w:val="hybridMultilevel"/>
    <w:tmpl w:val="DE98E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CB661C"/>
    <w:multiLevelType w:val="hybridMultilevel"/>
    <w:tmpl w:val="542A4246"/>
    <w:lvl w:ilvl="0" w:tplc="0409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574F87"/>
    <w:multiLevelType w:val="hybridMultilevel"/>
    <w:tmpl w:val="A4E80A60"/>
    <w:lvl w:ilvl="0" w:tplc="32F67CD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C0FCD"/>
    <w:multiLevelType w:val="multilevel"/>
    <w:tmpl w:val="BAEA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10B09"/>
    <w:multiLevelType w:val="hybridMultilevel"/>
    <w:tmpl w:val="1D303A5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CD308A"/>
    <w:multiLevelType w:val="hybridMultilevel"/>
    <w:tmpl w:val="064CC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230615"/>
    <w:multiLevelType w:val="hybridMultilevel"/>
    <w:tmpl w:val="105281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F83777"/>
    <w:multiLevelType w:val="hybridMultilevel"/>
    <w:tmpl w:val="3416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622A5"/>
    <w:multiLevelType w:val="hybridMultilevel"/>
    <w:tmpl w:val="9B3A9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9D16C99"/>
    <w:multiLevelType w:val="hybridMultilevel"/>
    <w:tmpl w:val="D71E52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17A5A5D"/>
    <w:multiLevelType w:val="hybridMultilevel"/>
    <w:tmpl w:val="546641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4F1524A"/>
    <w:multiLevelType w:val="hybridMultilevel"/>
    <w:tmpl w:val="4CC80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E106C4"/>
    <w:multiLevelType w:val="hybridMultilevel"/>
    <w:tmpl w:val="620AB1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102588"/>
    <w:multiLevelType w:val="hybridMultilevel"/>
    <w:tmpl w:val="FE06A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D046FD"/>
    <w:multiLevelType w:val="hybridMultilevel"/>
    <w:tmpl w:val="1E761FD4"/>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6" w15:restartNumberingAfterBreak="0">
    <w:nsid w:val="5133578E"/>
    <w:multiLevelType w:val="hybridMultilevel"/>
    <w:tmpl w:val="35F698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8430BB"/>
    <w:multiLevelType w:val="hybridMultilevel"/>
    <w:tmpl w:val="658887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45372"/>
    <w:multiLevelType w:val="hybridMultilevel"/>
    <w:tmpl w:val="186AF53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6E14A4F"/>
    <w:multiLevelType w:val="hybridMultilevel"/>
    <w:tmpl w:val="F7562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53370F"/>
    <w:multiLevelType w:val="multilevel"/>
    <w:tmpl w:val="17C2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3C5E7C"/>
    <w:multiLevelType w:val="hybridMultilevel"/>
    <w:tmpl w:val="F238CD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41E316A"/>
    <w:multiLevelType w:val="hybridMultilevel"/>
    <w:tmpl w:val="4828AD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9D73C43"/>
    <w:multiLevelType w:val="multilevel"/>
    <w:tmpl w:val="0F3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512332"/>
    <w:multiLevelType w:val="hybridMultilevel"/>
    <w:tmpl w:val="B7946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3838D1"/>
    <w:multiLevelType w:val="hybridMultilevel"/>
    <w:tmpl w:val="D742A174"/>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78871DB0"/>
    <w:multiLevelType w:val="hybridMultilevel"/>
    <w:tmpl w:val="3C18D7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EB702A6"/>
    <w:multiLevelType w:val="hybridMultilevel"/>
    <w:tmpl w:val="9FA2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695548">
    <w:abstractNumId w:val="22"/>
  </w:num>
  <w:num w:numId="2" w16cid:durableId="1341271315">
    <w:abstractNumId w:val="9"/>
  </w:num>
  <w:num w:numId="3" w16cid:durableId="1772703149">
    <w:abstractNumId w:val="14"/>
  </w:num>
  <w:num w:numId="4" w16cid:durableId="1459182043">
    <w:abstractNumId w:val="15"/>
  </w:num>
  <w:num w:numId="5" w16cid:durableId="1160535882">
    <w:abstractNumId w:val="0"/>
  </w:num>
  <w:num w:numId="6" w16cid:durableId="1661620067">
    <w:abstractNumId w:val="6"/>
  </w:num>
  <w:num w:numId="7" w16cid:durableId="1229880494">
    <w:abstractNumId w:val="19"/>
  </w:num>
  <w:num w:numId="8" w16cid:durableId="266236803">
    <w:abstractNumId w:val="27"/>
  </w:num>
  <w:num w:numId="9" w16cid:durableId="1989555105">
    <w:abstractNumId w:val="24"/>
  </w:num>
  <w:num w:numId="10" w16cid:durableId="79526727">
    <w:abstractNumId w:val="12"/>
  </w:num>
  <w:num w:numId="11" w16cid:durableId="2051421401">
    <w:abstractNumId w:val="25"/>
  </w:num>
  <w:num w:numId="12" w16cid:durableId="300043773">
    <w:abstractNumId w:val="11"/>
  </w:num>
  <w:num w:numId="13" w16cid:durableId="548348378">
    <w:abstractNumId w:val="21"/>
  </w:num>
  <w:num w:numId="14" w16cid:durableId="976912363">
    <w:abstractNumId w:val="10"/>
  </w:num>
  <w:num w:numId="15" w16cid:durableId="1636568490">
    <w:abstractNumId w:val="18"/>
  </w:num>
  <w:num w:numId="16" w16cid:durableId="14353585">
    <w:abstractNumId w:val="2"/>
  </w:num>
  <w:num w:numId="17" w16cid:durableId="1141311059">
    <w:abstractNumId w:val="16"/>
  </w:num>
  <w:num w:numId="18" w16cid:durableId="73359033">
    <w:abstractNumId w:val="3"/>
  </w:num>
  <w:num w:numId="19" w16cid:durableId="222721148">
    <w:abstractNumId w:val="5"/>
  </w:num>
  <w:num w:numId="20" w16cid:durableId="999044354">
    <w:abstractNumId w:val="17"/>
  </w:num>
  <w:num w:numId="21" w16cid:durableId="726225092">
    <w:abstractNumId w:val="13"/>
  </w:num>
  <w:num w:numId="22" w16cid:durableId="1606380672">
    <w:abstractNumId w:val="23"/>
  </w:num>
  <w:num w:numId="23" w16cid:durableId="926815107">
    <w:abstractNumId w:val="20"/>
  </w:num>
  <w:num w:numId="24" w16cid:durableId="1255237755">
    <w:abstractNumId w:val="4"/>
  </w:num>
  <w:num w:numId="25" w16cid:durableId="95175695">
    <w:abstractNumId w:val="8"/>
  </w:num>
  <w:num w:numId="26" w16cid:durableId="689064387">
    <w:abstractNumId w:val="1"/>
  </w:num>
  <w:num w:numId="27" w16cid:durableId="56781286">
    <w:abstractNumId w:val="26"/>
  </w:num>
  <w:num w:numId="28" w16cid:durableId="9497746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241"/>
    <w:rsid w:val="00000E62"/>
    <w:rsid w:val="0000173A"/>
    <w:rsid w:val="0000308E"/>
    <w:rsid w:val="0000381F"/>
    <w:rsid w:val="00004A60"/>
    <w:rsid w:val="00007698"/>
    <w:rsid w:val="000130FF"/>
    <w:rsid w:val="00014EA1"/>
    <w:rsid w:val="00017115"/>
    <w:rsid w:val="00017B00"/>
    <w:rsid w:val="00020B4C"/>
    <w:rsid w:val="0002570F"/>
    <w:rsid w:val="000257A0"/>
    <w:rsid w:val="000279EE"/>
    <w:rsid w:val="00031E33"/>
    <w:rsid w:val="00034362"/>
    <w:rsid w:val="000404CA"/>
    <w:rsid w:val="0004080D"/>
    <w:rsid w:val="0004572B"/>
    <w:rsid w:val="000507BD"/>
    <w:rsid w:val="00051071"/>
    <w:rsid w:val="00053F9D"/>
    <w:rsid w:val="00066F7C"/>
    <w:rsid w:val="0007155D"/>
    <w:rsid w:val="0007408D"/>
    <w:rsid w:val="00074448"/>
    <w:rsid w:val="00080D76"/>
    <w:rsid w:val="00081EE0"/>
    <w:rsid w:val="00083FC7"/>
    <w:rsid w:val="00085018"/>
    <w:rsid w:val="000851BF"/>
    <w:rsid w:val="00087F14"/>
    <w:rsid w:val="00091A04"/>
    <w:rsid w:val="0009301E"/>
    <w:rsid w:val="00093460"/>
    <w:rsid w:val="0009399F"/>
    <w:rsid w:val="00094EBB"/>
    <w:rsid w:val="00096CFA"/>
    <w:rsid w:val="000A009A"/>
    <w:rsid w:val="000A077C"/>
    <w:rsid w:val="000A4515"/>
    <w:rsid w:val="000B78BA"/>
    <w:rsid w:val="000C026F"/>
    <w:rsid w:val="000C0DEC"/>
    <w:rsid w:val="000C1074"/>
    <w:rsid w:val="000C3146"/>
    <w:rsid w:val="000C6232"/>
    <w:rsid w:val="000F226D"/>
    <w:rsid w:val="00100CAF"/>
    <w:rsid w:val="00110CD0"/>
    <w:rsid w:val="00113FA0"/>
    <w:rsid w:val="0011514C"/>
    <w:rsid w:val="00123249"/>
    <w:rsid w:val="00124039"/>
    <w:rsid w:val="001244CE"/>
    <w:rsid w:val="001248F9"/>
    <w:rsid w:val="00130788"/>
    <w:rsid w:val="001314E1"/>
    <w:rsid w:val="00131EF0"/>
    <w:rsid w:val="0013304A"/>
    <w:rsid w:val="0013562E"/>
    <w:rsid w:val="001413BE"/>
    <w:rsid w:val="0014170F"/>
    <w:rsid w:val="001444D7"/>
    <w:rsid w:val="00144CED"/>
    <w:rsid w:val="00147FB4"/>
    <w:rsid w:val="00151F0A"/>
    <w:rsid w:val="00154419"/>
    <w:rsid w:val="001603F3"/>
    <w:rsid w:val="00162E63"/>
    <w:rsid w:val="00170994"/>
    <w:rsid w:val="001727C8"/>
    <w:rsid w:val="0017579E"/>
    <w:rsid w:val="00175D53"/>
    <w:rsid w:val="001768D1"/>
    <w:rsid w:val="0017740E"/>
    <w:rsid w:val="00185B39"/>
    <w:rsid w:val="00185C08"/>
    <w:rsid w:val="00185DE2"/>
    <w:rsid w:val="00186015"/>
    <w:rsid w:val="0019123E"/>
    <w:rsid w:val="001926F1"/>
    <w:rsid w:val="00196857"/>
    <w:rsid w:val="001A0018"/>
    <w:rsid w:val="001A1E4F"/>
    <w:rsid w:val="001A74D7"/>
    <w:rsid w:val="001B5622"/>
    <w:rsid w:val="001B6661"/>
    <w:rsid w:val="001B7D91"/>
    <w:rsid w:val="001B7DDA"/>
    <w:rsid w:val="001C16C6"/>
    <w:rsid w:val="001C7AF7"/>
    <w:rsid w:val="001D0E16"/>
    <w:rsid w:val="001D1C6A"/>
    <w:rsid w:val="001D6098"/>
    <w:rsid w:val="001D6DED"/>
    <w:rsid w:val="001E1802"/>
    <w:rsid w:val="001F0D50"/>
    <w:rsid w:val="001F3D2F"/>
    <w:rsid w:val="001F43E9"/>
    <w:rsid w:val="001F4454"/>
    <w:rsid w:val="001F6940"/>
    <w:rsid w:val="002044CC"/>
    <w:rsid w:val="00211A06"/>
    <w:rsid w:val="00212434"/>
    <w:rsid w:val="00213B8E"/>
    <w:rsid w:val="00223D12"/>
    <w:rsid w:val="002255A5"/>
    <w:rsid w:val="00227645"/>
    <w:rsid w:val="002310F7"/>
    <w:rsid w:val="00233948"/>
    <w:rsid w:val="00240465"/>
    <w:rsid w:val="0024209C"/>
    <w:rsid w:val="00242A3F"/>
    <w:rsid w:val="002474F5"/>
    <w:rsid w:val="00247D97"/>
    <w:rsid w:val="0025188D"/>
    <w:rsid w:val="002518F6"/>
    <w:rsid w:val="00252546"/>
    <w:rsid w:val="0025312C"/>
    <w:rsid w:val="00255401"/>
    <w:rsid w:val="0025544C"/>
    <w:rsid w:val="002618D4"/>
    <w:rsid w:val="002621B5"/>
    <w:rsid w:val="00267720"/>
    <w:rsid w:val="00271B21"/>
    <w:rsid w:val="0027758D"/>
    <w:rsid w:val="00282517"/>
    <w:rsid w:val="0028341E"/>
    <w:rsid w:val="00285F57"/>
    <w:rsid w:val="00285F6D"/>
    <w:rsid w:val="002920FE"/>
    <w:rsid w:val="002A441C"/>
    <w:rsid w:val="002A4E4A"/>
    <w:rsid w:val="002A5240"/>
    <w:rsid w:val="002B11AA"/>
    <w:rsid w:val="002B2CC9"/>
    <w:rsid w:val="002B6171"/>
    <w:rsid w:val="002C3737"/>
    <w:rsid w:val="002C7B09"/>
    <w:rsid w:val="002D0D45"/>
    <w:rsid w:val="002D2D2C"/>
    <w:rsid w:val="002D5F18"/>
    <w:rsid w:val="002E56D8"/>
    <w:rsid w:val="002F018F"/>
    <w:rsid w:val="002F2F5D"/>
    <w:rsid w:val="002F5282"/>
    <w:rsid w:val="002F66E8"/>
    <w:rsid w:val="002F6997"/>
    <w:rsid w:val="003012CB"/>
    <w:rsid w:val="00303BCB"/>
    <w:rsid w:val="0030518D"/>
    <w:rsid w:val="0030668E"/>
    <w:rsid w:val="003073A9"/>
    <w:rsid w:val="00311105"/>
    <w:rsid w:val="003150E4"/>
    <w:rsid w:val="00321BE7"/>
    <w:rsid w:val="00322C81"/>
    <w:rsid w:val="00324772"/>
    <w:rsid w:val="00324AE0"/>
    <w:rsid w:val="003256B8"/>
    <w:rsid w:val="00326DD9"/>
    <w:rsid w:val="00335B54"/>
    <w:rsid w:val="00340B75"/>
    <w:rsid w:val="003416CD"/>
    <w:rsid w:val="00342F64"/>
    <w:rsid w:val="00343E34"/>
    <w:rsid w:val="003441E9"/>
    <w:rsid w:val="0035165B"/>
    <w:rsid w:val="00355F17"/>
    <w:rsid w:val="003576C0"/>
    <w:rsid w:val="00357BA7"/>
    <w:rsid w:val="00360A22"/>
    <w:rsid w:val="0036491A"/>
    <w:rsid w:val="00367499"/>
    <w:rsid w:val="00380304"/>
    <w:rsid w:val="003949C4"/>
    <w:rsid w:val="0039535F"/>
    <w:rsid w:val="00397E85"/>
    <w:rsid w:val="003A003B"/>
    <w:rsid w:val="003A0503"/>
    <w:rsid w:val="003A5347"/>
    <w:rsid w:val="003A6F9D"/>
    <w:rsid w:val="003A734E"/>
    <w:rsid w:val="003B17C4"/>
    <w:rsid w:val="003B553D"/>
    <w:rsid w:val="003C097D"/>
    <w:rsid w:val="003C5D27"/>
    <w:rsid w:val="003C6565"/>
    <w:rsid w:val="003D30FB"/>
    <w:rsid w:val="003D66BF"/>
    <w:rsid w:val="003D7118"/>
    <w:rsid w:val="003D7D7D"/>
    <w:rsid w:val="003E06B5"/>
    <w:rsid w:val="003E100B"/>
    <w:rsid w:val="003E3524"/>
    <w:rsid w:val="003E3DAB"/>
    <w:rsid w:val="003F7B1E"/>
    <w:rsid w:val="00402E0E"/>
    <w:rsid w:val="0040468D"/>
    <w:rsid w:val="00404F7B"/>
    <w:rsid w:val="004160F7"/>
    <w:rsid w:val="00416182"/>
    <w:rsid w:val="004162AE"/>
    <w:rsid w:val="00421EAE"/>
    <w:rsid w:val="00423569"/>
    <w:rsid w:val="00424241"/>
    <w:rsid w:val="00427516"/>
    <w:rsid w:val="0043360E"/>
    <w:rsid w:val="00437559"/>
    <w:rsid w:val="0045418B"/>
    <w:rsid w:val="00456AE9"/>
    <w:rsid w:val="00461CEC"/>
    <w:rsid w:val="00464526"/>
    <w:rsid w:val="00464AC3"/>
    <w:rsid w:val="0048495E"/>
    <w:rsid w:val="00492E48"/>
    <w:rsid w:val="00494AD2"/>
    <w:rsid w:val="0049661E"/>
    <w:rsid w:val="004A1417"/>
    <w:rsid w:val="004A50D0"/>
    <w:rsid w:val="004A66ED"/>
    <w:rsid w:val="004A70DF"/>
    <w:rsid w:val="004B310C"/>
    <w:rsid w:val="004C211A"/>
    <w:rsid w:val="004C7502"/>
    <w:rsid w:val="004C7AF0"/>
    <w:rsid w:val="004D2551"/>
    <w:rsid w:val="004E0373"/>
    <w:rsid w:val="004E34B1"/>
    <w:rsid w:val="004E42A6"/>
    <w:rsid w:val="004E5C3C"/>
    <w:rsid w:val="004F30B4"/>
    <w:rsid w:val="004F6CFC"/>
    <w:rsid w:val="004F7001"/>
    <w:rsid w:val="004F7C4D"/>
    <w:rsid w:val="005062DE"/>
    <w:rsid w:val="00507AFD"/>
    <w:rsid w:val="00513C19"/>
    <w:rsid w:val="00517EF8"/>
    <w:rsid w:val="00520043"/>
    <w:rsid w:val="00520DDC"/>
    <w:rsid w:val="00523CCD"/>
    <w:rsid w:val="00525AE2"/>
    <w:rsid w:val="00525C11"/>
    <w:rsid w:val="00526781"/>
    <w:rsid w:val="00532A8B"/>
    <w:rsid w:val="00534066"/>
    <w:rsid w:val="00537052"/>
    <w:rsid w:val="00537A62"/>
    <w:rsid w:val="005406DF"/>
    <w:rsid w:val="005548A6"/>
    <w:rsid w:val="005603E4"/>
    <w:rsid w:val="00563A61"/>
    <w:rsid w:val="005650D3"/>
    <w:rsid w:val="005659F3"/>
    <w:rsid w:val="00566016"/>
    <w:rsid w:val="00566C91"/>
    <w:rsid w:val="00567FCE"/>
    <w:rsid w:val="00582FC8"/>
    <w:rsid w:val="0059070F"/>
    <w:rsid w:val="00590C8C"/>
    <w:rsid w:val="005926A3"/>
    <w:rsid w:val="005939EB"/>
    <w:rsid w:val="00594A33"/>
    <w:rsid w:val="005A2D7B"/>
    <w:rsid w:val="005A6C63"/>
    <w:rsid w:val="005B0B73"/>
    <w:rsid w:val="005B0E49"/>
    <w:rsid w:val="005B2AFA"/>
    <w:rsid w:val="005B6C02"/>
    <w:rsid w:val="005C2F37"/>
    <w:rsid w:val="005C69D5"/>
    <w:rsid w:val="005C749B"/>
    <w:rsid w:val="005D1A6C"/>
    <w:rsid w:val="005D2206"/>
    <w:rsid w:val="005D2BF6"/>
    <w:rsid w:val="005D4A35"/>
    <w:rsid w:val="005E0D1E"/>
    <w:rsid w:val="005E57F5"/>
    <w:rsid w:val="005E7D74"/>
    <w:rsid w:val="005F0453"/>
    <w:rsid w:val="005F3634"/>
    <w:rsid w:val="00600169"/>
    <w:rsid w:val="006038E5"/>
    <w:rsid w:val="006038FA"/>
    <w:rsid w:val="00610712"/>
    <w:rsid w:val="006116C6"/>
    <w:rsid w:val="006117DD"/>
    <w:rsid w:val="006158F5"/>
    <w:rsid w:val="006218E2"/>
    <w:rsid w:val="00624C76"/>
    <w:rsid w:val="006276C5"/>
    <w:rsid w:val="00631A25"/>
    <w:rsid w:val="00643760"/>
    <w:rsid w:val="00644665"/>
    <w:rsid w:val="00644E8B"/>
    <w:rsid w:val="00646B4E"/>
    <w:rsid w:val="00652823"/>
    <w:rsid w:val="00660A4B"/>
    <w:rsid w:val="006648B6"/>
    <w:rsid w:val="00666FF8"/>
    <w:rsid w:val="00670DA2"/>
    <w:rsid w:val="00673C26"/>
    <w:rsid w:val="0067515D"/>
    <w:rsid w:val="006765E7"/>
    <w:rsid w:val="006769A9"/>
    <w:rsid w:val="006803C4"/>
    <w:rsid w:val="00682A90"/>
    <w:rsid w:val="00683C2E"/>
    <w:rsid w:val="00683E8C"/>
    <w:rsid w:val="00685AE0"/>
    <w:rsid w:val="006A01AA"/>
    <w:rsid w:val="006A3CBC"/>
    <w:rsid w:val="006A4262"/>
    <w:rsid w:val="006B2653"/>
    <w:rsid w:val="006B47BB"/>
    <w:rsid w:val="006B48FD"/>
    <w:rsid w:val="006B52ED"/>
    <w:rsid w:val="006B71DE"/>
    <w:rsid w:val="006C6778"/>
    <w:rsid w:val="006D336B"/>
    <w:rsid w:val="006D679C"/>
    <w:rsid w:val="006E0701"/>
    <w:rsid w:val="006E0999"/>
    <w:rsid w:val="006E236B"/>
    <w:rsid w:val="006E4F19"/>
    <w:rsid w:val="006F1BD9"/>
    <w:rsid w:val="006F7279"/>
    <w:rsid w:val="00704303"/>
    <w:rsid w:val="00705253"/>
    <w:rsid w:val="007052E5"/>
    <w:rsid w:val="0071287D"/>
    <w:rsid w:val="007173D1"/>
    <w:rsid w:val="00721AC1"/>
    <w:rsid w:val="007309D4"/>
    <w:rsid w:val="00731419"/>
    <w:rsid w:val="00733471"/>
    <w:rsid w:val="00734E59"/>
    <w:rsid w:val="007451BF"/>
    <w:rsid w:val="00745BCA"/>
    <w:rsid w:val="007478F0"/>
    <w:rsid w:val="007544BD"/>
    <w:rsid w:val="0075472E"/>
    <w:rsid w:val="0076212D"/>
    <w:rsid w:val="00763871"/>
    <w:rsid w:val="0077025B"/>
    <w:rsid w:val="007707EC"/>
    <w:rsid w:val="00775F6F"/>
    <w:rsid w:val="00776C27"/>
    <w:rsid w:val="00780ACC"/>
    <w:rsid w:val="00783689"/>
    <w:rsid w:val="00785555"/>
    <w:rsid w:val="007912E9"/>
    <w:rsid w:val="00797F0F"/>
    <w:rsid w:val="007A0614"/>
    <w:rsid w:val="007A0CB7"/>
    <w:rsid w:val="007A6EA7"/>
    <w:rsid w:val="007B049B"/>
    <w:rsid w:val="007B4C83"/>
    <w:rsid w:val="007C08C7"/>
    <w:rsid w:val="007C18D9"/>
    <w:rsid w:val="007C26D5"/>
    <w:rsid w:val="007C6FE3"/>
    <w:rsid w:val="007D3A33"/>
    <w:rsid w:val="007D3E8D"/>
    <w:rsid w:val="007E6F43"/>
    <w:rsid w:val="007E781F"/>
    <w:rsid w:val="007F0212"/>
    <w:rsid w:val="007F4AE8"/>
    <w:rsid w:val="00800AD4"/>
    <w:rsid w:val="008032D2"/>
    <w:rsid w:val="008050DD"/>
    <w:rsid w:val="00811139"/>
    <w:rsid w:val="00814C33"/>
    <w:rsid w:val="008202C4"/>
    <w:rsid w:val="00821338"/>
    <w:rsid w:val="00824187"/>
    <w:rsid w:val="008243A6"/>
    <w:rsid w:val="00825C0A"/>
    <w:rsid w:val="00831CA8"/>
    <w:rsid w:val="00836AA7"/>
    <w:rsid w:val="00836E73"/>
    <w:rsid w:val="00841AF6"/>
    <w:rsid w:val="00847304"/>
    <w:rsid w:val="008522A2"/>
    <w:rsid w:val="00853379"/>
    <w:rsid w:val="00853760"/>
    <w:rsid w:val="00861C4D"/>
    <w:rsid w:val="00863125"/>
    <w:rsid w:val="00871A47"/>
    <w:rsid w:val="008726FF"/>
    <w:rsid w:val="008742E5"/>
    <w:rsid w:val="008772ED"/>
    <w:rsid w:val="00877FDA"/>
    <w:rsid w:val="00890932"/>
    <w:rsid w:val="008A5003"/>
    <w:rsid w:val="008B656D"/>
    <w:rsid w:val="008C2F0E"/>
    <w:rsid w:val="008C3A11"/>
    <w:rsid w:val="008D1BB5"/>
    <w:rsid w:val="008D2A85"/>
    <w:rsid w:val="008D6987"/>
    <w:rsid w:val="008E1CE1"/>
    <w:rsid w:val="008E42B0"/>
    <w:rsid w:val="008E7CDD"/>
    <w:rsid w:val="008F0BF6"/>
    <w:rsid w:val="008F4F4F"/>
    <w:rsid w:val="008F7183"/>
    <w:rsid w:val="009100E9"/>
    <w:rsid w:val="009106BB"/>
    <w:rsid w:val="00912BC9"/>
    <w:rsid w:val="00926B71"/>
    <w:rsid w:val="0093107F"/>
    <w:rsid w:val="009313E6"/>
    <w:rsid w:val="0093256F"/>
    <w:rsid w:val="009331C7"/>
    <w:rsid w:val="009335C2"/>
    <w:rsid w:val="009358DC"/>
    <w:rsid w:val="0094006B"/>
    <w:rsid w:val="0094148E"/>
    <w:rsid w:val="009462C9"/>
    <w:rsid w:val="0095034C"/>
    <w:rsid w:val="009513BF"/>
    <w:rsid w:val="009562DC"/>
    <w:rsid w:val="009577B3"/>
    <w:rsid w:val="00962B00"/>
    <w:rsid w:val="00966E6A"/>
    <w:rsid w:val="00993292"/>
    <w:rsid w:val="0099404C"/>
    <w:rsid w:val="00994BB8"/>
    <w:rsid w:val="00997F14"/>
    <w:rsid w:val="009A1B0B"/>
    <w:rsid w:val="009A418B"/>
    <w:rsid w:val="009A67DC"/>
    <w:rsid w:val="009A7434"/>
    <w:rsid w:val="009B77C8"/>
    <w:rsid w:val="009C005A"/>
    <w:rsid w:val="009C0573"/>
    <w:rsid w:val="009C0ECF"/>
    <w:rsid w:val="009C2D89"/>
    <w:rsid w:val="009C339B"/>
    <w:rsid w:val="009C6209"/>
    <w:rsid w:val="009C6619"/>
    <w:rsid w:val="009D0353"/>
    <w:rsid w:val="009D0521"/>
    <w:rsid w:val="009D0CF2"/>
    <w:rsid w:val="009D21B3"/>
    <w:rsid w:val="009D2A76"/>
    <w:rsid w:val="009D69A1"/>
    <w:rsid w:val="009E3DAE"/>
    <w:rsid w:val="009E41F9"/>
    <w:rsid w:val="009E6212"/>
    <w:rsid w:val="009E6FF6"/>
    <w:rsid w:val="009F4BE7"/>
    <w:rsid w:val="00A032E0"/>
    <w:rsid w:val="00A06026"/>
    <w:rsid w:val="00A1109B"/>
    <w:rsid w:val="00A1298F"/>
    <w:rsid w:val="00A13D78"/>
    <w:rsid w:val="00A150ED"/>
    <w:rsid w:val="00A219DB"/>
    <w:rsid w:val="00A22E06"/>
    <w:rsid w:val="00A26A26"/>
    <w:rsid w:val="00A32079"/>
    <w:rsid w:val="00A3223D"/>
    <w:rsid w:val="00A3569C"/>
    <w:rsid w:val="00A357FE"/>
    <w:rsid w:val="00A3664D"/>
    <w:rsid w:val="00A52783"/>
    <w:rsid w:val="00A5434E"/>
    <w:rsid w:val="00A558CA"/>
    <w:rsid w:val="00A55B57"/>
    <w:rsid w:val="00A605A4"/>
    <w:rsid w:val="00A6594E"/>
    <w:rsid w:val="00A674B2"/>
    <w:rsid w:val="00A76526"/>
    <w:rsid w:val="00A767D6"/>
    <w:rsid w:val="00A76949"/>
    <w:rsid w:val="00A77AF0"/>
    <w:rsid w:val="00A802F4"/>
    <w:rsid w:val="00A8051B"/>
    <w:rsid w:val="00A82D5E"/>
    <w:rsid w:val="00A83536"/>
    <w:rsid w:val="00A83D2E"/>
    <w:rsid w:val="00A8711A"/>
    <w:rsid w:val="00A9192B"/>
    <w:rsid w:val="00A92F76"/>
    <w:rsid w:val="00A92FC7"/>
    <w:rsid w:val="00A94A38"/>
    <w:rsid w:val="00A97665"/>
    <w:rsid w:val="00A97F68"/>
    <w:rsid w:val="00AA08CB"/>
    <w:rsid w:val="00AA40DD"/>
    <w:rsid w:val="00AA4ECE"/>
    <w:rsid w:val="00AA54BF"/>
    <w:rsid w:val="00AB2FD7"/>
    <w:rsid w:val="00AB4916"/>
    <w:rsid w:val="00AC4509"/>
    <w:rsid w:val="00AD3914"/>
    <w:rsid w:val="00AD6711"/>
    <w:rsid w:val="00AD6735"/>
    <w:rsid w:val="00AD7BAD"/>
    <w:rsid w:val="00AE00CC"/>
    <w:rsid w:val="00AE1436"/>
    <w:rsid w:val="00AE205D"/>
    <w:rsid w:val="00AE3062"/>
    <w:rsid w:val="00AE54B9"/>
    <w:rsid w:val="00AE5835"/>
    <w:rsid w:val="00AF4C9E"/>
    <w:rsid w:val="00AF52FD"/>
    <w:rsid w:val="00AF53AC"/>
    <w:rsid w:val="00AF5E89"/>
    <w:rsid w:val="00B018F2"/>
    <w:rsid w:val="00B01900"/>
    <w:rsid w:val="00B02C6D"/>
    <w:rsid w:val="00B0339F"/>
    <w:rsid w:val="00B03A63"/>
    <w:rsid w:val="00B07991"/>
    <w:rsid w:val="00B112CE"/>
    <w:rsid w:val="00B142CD"/>
    <w:rsid w:val="00B147AE"/>
    <w:rsid w:val="00B1709B"/>
    <w:rsid w:val="00B17240"/>
    <w:rsid w:val="00B20BEE"/>
    <w:rsid w:val="00B22EA9"/>
    <w:rsid w:val="00B23D08"/>
    <w:rsid w:val="00B24870"/>
    <w:rsid w:val="00B27A97"/>
    <w:rsid w:val="00B33683"/>
    <w:rsid w:val="00B429C5"/>
    <w:rsid w:val="00B430B0"/>
    <w:rsid w:val="00B50C93"/>
    <w:rsid w:val="00B51AA4"/>
    <w:rsid w:val="00B52A1F"/>
    <w:rsid w:val="00B558E5"/>
    <w:rsid w:val="00B640BB"/>
    <w:rsid w:val="00B640D2"/>
    <w:rsid w:val="00B6491B"/>
    <w:rsid w:val="00B65973"/>
    <w:rsid w:val="00B72599"/>
    <w:rsid w:val="00B75C9F"/>
    <w:rsid w:val="00B75EA5"/>
    <w:rsid w:val="00B83019"/>
    <w:rsid w:val="00B83E54"/>
    <w:rsid w:val="00B85E79"/>
    <w:rsid w:val="00B8693C"/>
    <w:rsid w:val="00B90F24"/>
    <w:rsid w:val="00B9150D"/>
    <w:rsid w:val="00B93998"/>
    <w:rsid w:val="00B94C95"/>
    <w:rsid w:val="00B95303"/>
    <w:rsid w:val="00BA0D03"/>
    <w:rsid w:val="00BA112D"/>
    <w:rsid w:val="00BA3CE0"/>
    <w:rsid w:val="00BB35D1"/>
    <w:rsid w:val="00BB4150"/>
    <w:rsid w:val="00BB6048"/>
    <w:rsid w:val="00BC2D83"/>
    <w:rsid w:val="00BC2F5B"/>
    <w:rsid w:val="00BC304B"/>
    <w:rsid w:val="00BC6702"/>
    <w:rsid w:val="00BD0B6C"/>
    <w:rsid w:val="00BD395A"/>
    <w:rsid w:val="00BD6C24"/>
    <w:rsid w:val="00BD752F"/>
    <w:rsid w:val="00BD7BA3"/>
    <w:rsid w:val="00BE09C0"/>
    <w:rsid w:val="00BE74A9"/>
    <w:rsid w:val="00BF15C5"/>
    <w:rsid w:val="00BF167F"/>
    <w:rsid w:val="00BF17C4"/>
    <w:rsid w:val="00BF34D9"/>
    <w:rsid w:val="00BF3834"/>
    <w:rsid w:val="00BF5971"/>
    <w:rsid w:val="00C00C19"/>
    <w:rsid w:val="00C0227B"/>
    <w:rsid w:val="00C040CF"/>
    <w:rsid w:val="00C17860"/>
    <w:rsid w:val="00C17B40"/>
    <w:rsid w:val="00C226E9"/>
    <w:rsid w:val="00C242F0"/>
    <w:rsid w:val="00C24F58"/>
    <w:rsid w:val="00C27A51"/>
    <w:rsid w:val="00C32512"/>
    <w:rsid w:val="00C3267B"/>
    <w:rsid w:val="00C328A8"/>
    <w:rsid w:val="00C35822"/>
    <w:rsid w:val="00C35E58"/>
    <w:rsid w:val="00C3665B"/>
    <w:rsid w:val="00C36753"/>
    <w:rsid w:val="00C430FE"/>
    <w:rsid w:val="00C438D8"/>
    <w:rsid w:val="00C43FF8"/>
    <w:rsid w:val="00C44F27"/>
    <w:rsid w:val="00C450B1"/>
    <w:rsid w:val="00C46CC3"/>
    <w:rsid w:val="00C47C3A"/>
    <w:rsid w:val="00C60AF7"/>
    <w:rsid w:val="00C6165A"/>
    <w:rsid w:val="00C630CD"/>
    <w:rsid w:val="00C64F6C"/>
    <w:rsid w:val="00C660D8"/>
    <w:rsid w:val="00C73426"/>
    <w:rsid w:val="00C757CE"/>
    <w:rsid w:val="00C77B85"/>
    <w:rsid w:val="00C801D2"/>
    <w:rsid w:val="00C80251"/>
    <w:rsid w:val="00C81678"/>
    <w:rsid w:val="00C83B91"/>
    <w:rsid w:val="00C83FF5"/>
    <w:rsid w:val="00C84260"/>
    <w:rsid w:val="00C85A7B"/>
    <w:rsid w:val="00C85C0E"/>
    <w:rsid w:val="00C87EA0"/>
    <w:rsid w:val="00C87F5E"/>
    <w:rsid w:val="00C91319"/>
    <w:rsid w:val="00C92143"/>
    <w:rsid w:val="00C922F4"/>
    <w:rsid w:val="00C935BD"/>
    <w:rsid w:val="00CA748D"/>
    <w:rsid w:val="00CB1863"/>
    <w:rsid w:val="00CB5D77"/>
    <w:rsid w:val="00CB72DA"/>
    <w:rsid w:val="00CC2ABD"/>
    <w:rsid w:val="00CC38F4"/>
    <w:rsid w:val="00CC698B"/>
    <w:rsid w:val="00CD425F"/>
    <w:rsid w:val="00CD5315"/>
    <w:rsid w:val="00CD60A5"/>
    <w:rsid w:val="00CD7533"/>
    <w:rsid w:val="00CE1F09"/>
    <w:rsid w:val="00CE4FE5"/>
    <w:rsid w:val="00CF1FF0"/>
    <w:rsid w:val="00CF4365"/>
    <w:rsid w:val="00D0193E"/>
    <w:rsid w:val="00D02857"/>
    <w:rsid w:val="00D06105"/>
    <w:rsid w:val="00D10F47"/>
    <w:rsid w:val="00D13568"/>
    <w:rsid w:val="00D13621"/>
    <w:rsid w:val="00D14482"/>
    <w:rsid w:val="00D14D7F"/>
    <w:rsid w:val="00D24491"/>
    <w:rsid w:val="00D24C35"/>
    <w:rsid w:val="00D26E50"/>
    <w:rsid w:val="00D33CE3"/>
    <w:rsid w:val="00D34124"/>
    <w:rsid w:val="00D363D2"/>
    <w:rsid w:val="00D43365"/>
    <w:rsid w:val="00D441E5"/>
    <w:rsid w:val="00D4592A"/>
    <w:rsid w:val="00D459CA"/>
    <w:rsid w:val="00D46500"/>
    <w:rsid w:val="00D469C3"/>
    <w:rsid w:val="00D52876"/>
    <w:rsid w:val="00D5471C"/>
    <w:rsid w:val="00D5483A"/>
    <w:rsid w:val="00D5516B"/>
    <w:rsid w:val="00D60441"/>
    <w:rsid w:val="00D63FFC"/>
    <w:rsid w:val="00D658D2"/>
    <w:rsid w:val="00D65E43"/>
    <w:rsid w:val="00D66321"/>
    <w:rsid w:val="00D66F8A"/>
    <w:rsid w:val="00D73215"/>
    <w:rsid w:val="00D77210"/>
    <w:rsid w:val="00D772DB"/>
    <w:rsid w:val="00D82682"/>
    <w:rsid w:val="00D97295"/>
    <w:rsid w:val="00D973C7"/>
    <w:rsid w:val="00DA1AA3"/>
    <w:rsid w:val="00DA23BD"/>
    <w:rsid w:val="00DA45C8"/>
    <w:rsid w:val="00DB15FA"/>
    <w:rsid w:val="00DB41FF"/>
    <w:rsid w:val="00DB4922"/>
    <w:rsid w:val="00DC0CE9"/>
    <w:rsid w:val="00DC2D46"/>
    <w:rsid w:val="00DC42A6"/>
    <w:rsid w:val="00DC43CE"/>
    <w:rsid w:val="00DC6659"/>
    <w:rsid w:val="00DC6ED9"/>
    <w:rsid w:val="00DD1748"/>
    <w:rsid w:val="00DD355A"/>
    <w:rsid w:val="00DD3A18"/>
    <w:rsid w:val="00DD45E2"/>
    <w:rsid w:val="00DD5AE6"/>
    <w:rsid w:val="00DD5CDA"/>
    <w:rsid w:val="00DE5649"/>
    <w:rsid w:val="00DF4384"/>
    <w:rsid w:val="00DF43E6"/>
    <w:rsid w:val="00DF7A49"/>
    <w:rsid w:val="00E00B7F"/>
    <w:rsid w:val="00E020BD"/>
    <w:rsid w:val="00E034E7"/>
    <w:rsid w:val="00E03D54"/>
    <w:rsid w:val="00E0492C"/>
    <w:rsid w:val="00E07311"/>
    <w:rsid w:val="00E1290C"/>
    <w:rsid w:val="00E12D50"/>
    <w:rsid w:val="00E13277"/>
    <w:rsid w:val="00E1500D"/>
    <w:rsid w:val="00E15E68"/>
    <w:rsid w:val="00E208BC"/>
    <w:rsid w:val="00E21527"/>
    <w:rsid w:val="00E22C50"/>
    <w:rsid w:val="00E22D94"/>
    <w:rsid w:val="00E240A4"/>
    <w:rsid w:val="00E24CAB"/>
    <w:rsid w:val="00E25907"/>
    <w:rsid w:val="00E27D02"/>
    <w:rsid w:val="00E33683"/>
    <w:rsid w:val="00E35922"/>
    <w:rsid w:val="00E36AD0"/>
    <w:rsid w:val="00E4006E"/>
    <w:rsid w:val="00E41882"/>
    <w:rsid w:val="00E5177E"/>
    <w:rsid w:val="00E54F2E"/>
    <w:rsid w:val="00E556A0"/>
    <w:rsid w:val="00E57C15"/>
    <w:rsid w:val="00E6324E"/>
    <w:rsid w:val="00E6334B"/>
    <w:rsid w:val="00E67851"/>
    <w:rsid w:val="00E706CA"/>
    <w:rsid w:val="00E742AC"/>
    <w:rsid w:val="00E754A6"/>
    <w:rsid w:val="00E82386"/>
    <w:rsid w:val="00E8428D"/>
    <w:rsid w:val="00E85D37"/>
    <w:rsid w:val="00E878ED"/>
    <w:rsid w:val="00E87925"/>
    <w:rsid w:val="00E943E1"/>
    <w:rsid w:val="00E95D04"/>
    <w:rsid w:val="00E95E7A"/>
    <w:rsid w:val="00EA0EB7"/>
    <w:rsid w:val="00EA15BB"/>
    <w:rsid w:val="00EA3D30"/>
    <w:rsid w:val="00EB6320"/>
    <w:rsid w:val="00EC1387"/>
    <w:rsid w:val="00EC38EC"/>
    <w:rsid w:val="00EC3DA6"/>
    <w:rsid w:val="00EC59E3"/>
    <w:rsid w:val="00ED02CD"/>
    <w:rsid w:val="00ED1558"/>
    <w:rsid w:val="00ED249F"/>
    <w:rsid w:val="00ED5233"/>
    <w:rsid w:val="00ED73D5"/>
    <w:rsid w:val="00ED7F26"/>
    <w:rsid w:val="00EE77D9"/>
    <w:rsid w:val="00EF524C"/>
    <w:rsid w:val="00EF55FE"/>
    <w:rsid w:val="00F03446"/>
    <w:rsid w:val="00F07F9C"/>
    <w:rsid w:val="00F10895"/>
    <w:rsid w:val="00F11901"/>
    <w:rsid w:val="00F16E20"/>
    <w:rsid w:val="00F21E44"/>
    <w:rsid w:val="00F22DE4"/>
    <w:rsid w:val="00F251B7"/>
    <w:rsid w:val="00F25AB6"/>
    <w:rsid w:val="00F27BEA"/>
    <w:rsid w:val="00F3214F"/>
    <w:rsid w:val="00F33F7F"/>
    <w:rsid w:val="00F3481C"/>
    <w:rsid w:val="00F424B0"/>
    <w:rsid w:val="00F4473F"/>
    <w:rsid w:val="00F46AF5"/>
    <w:rsid w:val="00F473B5"/>
    <w:rsid w:val="00F47F3B"/>
    <w:rsid w:val="00F607DA"/>
    <w:rsid w:val="00F62CE1"/>
    <w:rsid w:val="00F70E67"/>
    <w:rsid w:val="00F73AD8"/>
    <w:rsid w:val="00F77EA1"/>
    <w:rsid w:val="00F801DE"/>
    <w:rsid w:val="00F81B0B"/>
    <w:rsid w:val="00F827BA"/>
    <w:rsid w:val="00F84FFE"/>
    <w:rsid w:val="00F958A9"/>
    <w:rsid w:val="00F95D31"/>
    <w:rsid w:val="00F95E84"/>
    <w:rsid w:val="00F97745"/>
    <w:rsid w:val="00F97A69"/>
    <w:rsid w:val="00FA1080"/>
    <w:rsid w:val="00FA1DDC"/>
    <w:rsid w:val="00FA20B3"/>
    <w:rsid w:val="00FA29F6"/>
    <w:rsid w:val="00FA7A92"/>
    <w:rsid w:val="00FB1385"/>
    <w:rsid w:val="00FB3F20"/>
    <w:rsid w:val="00FB4246"/>
    <w:rsid w:val="00FB4C86"/>
    <w:rsid w:val="00FC35B9"/>
    <w:rsid w:val="00FC65C2"/>
    <w:rsid w:val="00FC7AED"/>
    <w:rsid w:val="00FD070F"/>
    <w:rsid w:val="00FD1FA7"/>
    <w:rsid w:val="00FD67EE"/>
    <w:rsid w:val="00FD7740"/>
    <w:rsid w:val="00FE229A"/>
    <w:rsid w:val="00FE234F"/>
    <w:rsid w:val="00FE2BAF"/>
    <w:rsid w:val="00FE70FA"/>
    <w:rsid w:val="00FF1AA6"/>
    <w:rsid w:val="00FF3B12"/>
    <w:rsid w:val="00FF4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41A4"/>
  <w15:chartTrackingRefBased/>
  <w15:docId w15:val="{EFC10EC9-32A5-4D93-B720-10B4FEE3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644665"/>
    <w:pPr>
      <w:keepNext/>
      <w:keepLines/>
      <w:spacing w:after="0"/>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292"/>
    <w:pPr>
      <w:ind w:left="720"/>
      <w:contextualSpacing/>
    </w:pPr>
  </w:style>
  <w:style w:type="paragraph" w:styleId="BalloonText">
    <w:name w:val="Balloon Text"/>
    <w:basedOn w:val="Normal"/>
    <w:link w:val="BalloonTextChar"/>
    <w:uiPriority w:val="99"/>
    <w:semiHidden/>
    <w:unhideWhenUsed/>
    <w:rsid w:val="00C43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8D8"/>
    <w:rPr>
      <w:rFonts w:ascii="Segoe UI" w:hAnsi="Segoe UI" w:cs="Segoe UI"/>
      <w:sz w:val="18"/>
      <w:szCs w:val="18"/>
    </w:rPr>
  </w:style>
  <w:style w:type="paragraph" w:styleId="NoSpacing">
    <w:name w:val="No Spacing"/>
    <w:uiPriority w:val="1"/>
    <w:qFormat/>
    <w:rsid w:val="00836AA7"/>
    <w:pPr>
      <w:spacing w:after="0" w:line="240" w:lineRule="auto"/>
    </w:pPr>
  </w:style>
  <w:style w:type="paragraph" w:customStyle="1" w:styleId="Default">
    <w:name w:val="Default"/>
    <w:rsid w:val="0075472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oot-block-node">
    <w:name w:val="root-block-node"/>
    <w:basedOn w:val="Normal"/>
    <w:rsid w:val="003E3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d-underline">
    <w:name w:val="red-underline"/>
    <w:basedOn w:val="DefaultParagraphFont"/>
    <w:rsid w:val="007A0CB7"/>
  </w:style>
  <w:style w:type="character" w:customStyle="1" w:styleId="Heading1Char">
    <w:name w:val="Heading 1 Char"/>
    <w:basedOn w:val="DefaultParagraphFont"/>
    <w:link w:val="Heading1"/>
    <w:uiPriority w:val="9"/>
    <w:rsid w:val="00644665"/>
    <w:rPr>
      <w:rFonts w:ascii="Times New Roman" w:eastAsia="Times New Roman" w:hAnsi="Times New Roman" w:cs="Times New Roman"/>
      <w:b/>
      <w:color w:val="000000"/>
      <w:sz w:val="24"/>
    </w:rPr>
  </w:style>
  <w:style w:type="paragraph" w:styleId="NormalWeb">
    <w:name w:val="Normal (Web)"/>
    <w:basedOn w:val="Normal"/>
    <w:uiPriority w:val="99"/>
    <w:unhideWhenUsed/>
    <w:rsid w:val="00BA3C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92282">
      <w:bodyDiv w:val="1"/>
      <w:marLeft w:val="0"/>
      <w:marRight w:val="0"/>
      <w:marTop w:val="0"/>
      <w:marBottom w:val="0"/>
      <w:divBdr>
        <w:top w:val="none" w:sz="0" w:space="0" w:color="auto"/>
        <w:left w:val="none" w:sz="0" w:space="0" w:color="auto"/>
        <w:bottom w:val="none" w:sz="0" w:space="0" w:color="auto"/>
        <w:right w:val="none" w:sz="0" w:space="0" w:color="auto"/>
      </w:divBdr>
    </w:div>
    <w:div w:id="164786652">
      <w:bodyDiv w:val="1"/>
      <w:marLeft w:val="0"/>
      <w:marRight w:val="0"/>
      <w:marTop w:val="0"/>
      <w:marBottom w:val="0"/>
      <w:divBdr>
        <w:top w:val="none" w:sz="0" w:space="0" w:color="auto"/>
        <w:left w:val="none" w:sz="0" w:space="0" w:color="auto"/>
        <w:bottom w:val="none" w:sz="0" w:space="0" w:color="auto"/>
        <w:right w:val="none" w:sz="0" w:space="0" w:color="auto"/>
      </w:divBdr>
    </w:div>
    <w:div w:id="204216536">
      <w:bodyDiv w:val="1"/>
      <w:marLeft w:val="0"/>
      <w:marRight w:val="0"/>
      <w:marTop w:val="0"/>
      <w:marBottom w:val="0"/>
      <w:divBdr>
        <w:top w:val="none" w:sz="0" w:space="0" w:color="auto"/>
        <w:left w:val="none" w:sz="0" w:space="0" w:color="auto"/>
        <w:bottom w:val="none" w:sz="0" w:space="0" w:color="auto"/>
        <w:right w:val="none" w:sz="0" w:space="0" w:color="auto"/>
      </w:divBdr>
    </w:div>
    <w:div w:id="218980123">
      <w:bodyDiv w:val="1"/>
      <w:marLeft w:val="0"/>
      <w:marRight w:val="0"/>
      <w:marTop w:val="0"/>
      <w:marBottom w:val="0"/>
      <w:divBdr>
        <w:top w:val="none" w:sz="0" w:space="0" w:color="auto"/>
        <w:left w:val="none" w:sz="0" w:space="0" w:color="auto"/>
        <w:bottom w:val="none" w:sz="0" w:space="0" w:color="auto"/>
        <w:right w:val="none" w:sz="0" w:space="0" w:color="auto"/>
      </w:divBdr>
    </w:div>
    <w:div w:id="240650011">
      <w:bodyDiv w:val="1"/>
      <w:marLeft w:val="0"/>
      <w:marRight w:val="0"/>
      <w:marTop w:val="0"/>
      <w:marBottom w:val="0"/>
      <w:divBdr>
        <w:top w:val="none" w:sz="0" w:space="0" w:color="auto"/>
        <w:left w:val="none" w:sz="0" w:space="0" w:color="auto"/>
        <w:bottom w:val="none" w:sz="0" w:space="0" w:color="auto"/>
        <w:right w:val="none" w:sz="0" w:space="0" w:color="auto"/>
      </w:divBdr>
    </w:div>
    <w:div w:id="332612060">
      <w:bodyDiv w:val="1"/>
      <w:marLeft w:val="0"/>
      <w:marRight w:val="0"/>
      <w:marTop w:val="0"/>
      <w:marBottom w:val="0"/>
      <w:divBdr>
        <w:top w:val="none" w:sz="0" w:space="0" w:color="auto"/>
        <w:left w:val="none" w:sz="0" w:space="0" w:color="auto"/>
        <w:bottom w:val="none" w:sz="0" w:space="0" w:color="auto"/>
        <w:right w:val="none" w:sz="0" w:space="0" w:color="auto"/>
      </w:divBdr>
    </w:div>
    <w:div w:id="431121858">
      <w:bodyDiv w:val="1"/>
      <w:marLeft w:val="0"/>
      <w:marRight w:val="0"/>
      <w:marTop w:val="0"/>
      <w:marBottom w:val="0"/>
      <w:divBdr>
        <w:top w:val="none" w:sz="0" w:space="0" w:color="auto"/>
        <w:left w:val="none" w:sz="0" w:space="0" w:color="auto"/>
        <w:bottom w:val="none" w:sz="0" w:space="0" w:color="auto"/>
        <w:right w:val="none" w:sz="0" w:space="0" w:color="auto"/>
      </w:divBdr>
    </w:div>
    <w:div w:id="475338120">
      <w:bodyDiv w:val="1"/>
      <w:marLeft w:val="0"/>
      <w:marRight w:val="0"/>
      <w:marTop w:val="0"/>
      <w:marBottom w:val="0"/>
      <w:divBdr>
        <w:top w:val="none" w:sz="0" w:space="0" w:color="auto"/>
        <w:left w:val="none" w:sz="0" w:space="0" w:color="auto"/>
        <w:bottom w:val="none" w:sz="0" w:space="0" w:color="auto"/>
        <w:right w:val="none" w:sz="0" w:space="0" w:color="auto"/>
      </w:divBdr>
    </w:div>
    <w:div w:id="491872531">
      <w:bodyDiv w:val="1"/>
      <w:marLeft w:val="0"/>
      <w:marRight w:val="0"/>
      <w:marTop w:val="0"/>
      <w:marBottom w:val="0"/>
      <w:divBdr>
        <w:top w:val="none" w:sz="0" w:space="0" w:color="auto"/>
        <w:left w:val="none" w:sz="0" w:space="0" w:color="auto"/>
        <w:bottom w:val="none" w:sz="0" w:space="0" w:color="auto"/>
        <w:right w:val="none" w:sz="0" w:space="0" w:color="auto"/>
      </w:divBdr>
    </w:div>
    <w:div w:id="612250271">
      <w:bodyDiv w:val="1"/>
      <w:marLeft w:val="0"/>
      <w:marRight w:val="0"/>
      <w:marTop w:val="0"/>
      <w:marBottom w:val="0"/>
      <w:divBdr>
        <w:top w:val="none" w:sz="0" w:space="0" w:color="auto"/>
        <w:left w:val="none" w:sz="0" w:space="0" w:color="auto"/>
        <w:bottom w:val="none" w:sz="0" w:space="0" w:color="auto"/>
        <w:right w:val="none" w:sz="0" w:space="0" w:color="auto"/>
      </w:divBdr>
    </w:div>
    <w:div w:id="716199339">
      <w:bodyDiv w:val="1"/>
      <w:marLeft w:val="0"/>
      <w:marRight w:val="0"/>
      <w:marTop w:val="0"/>
      <w:marBottom w:val="0"/>
      <w:divBdr>
        <w:top w:val="none" w:sz="0" w:space="0" w:color="auto"/>
        <w:left w:val="none" w:sz="0" w:space="0" w:color="auto"/>
        <w:bottom w:val="none" w:sz="0" w:space="0" w:color="auto"/>
        <w:right w:val="none" w:sz="0" w:space="0" w:color="auto"/>
      </w:divBdr>
      <w:divsChild>
        <w:div w:id="1000160179">
          <w:marLeft w:val="0"/>
          <w:marRight w:val="0"/>
          <w:marTop w:val="0"/>
          <w:marBottom w:val="0"/>
          <w:divBdr>
            <w:top w:val="none" w:sz="0" w:space="0" w:color="auto"/>
            <w:left w:val="none" w:sz="0" w:space="0" w:color="auto"/>
            <w:bottom w:val="none" w:sz="0" w:space="0" w:color="auto"/>
            <w:right w:val="none" w:sz="0" w:space="0" w:color="auto"/>
          </w:divBdr>
        </w:div>
        <w:div w:id="1585916102">
          <w:marLeft w:val="0"/>
          <w:marRight w:val="0"/>
          <w:marTop w:val="0"/>
          <w:marBottom w:val="0"/>
          <w:divBdr>
            <w:top w:val="none" w:sz="0" w:space="0" w:color="auto"/>
            <w:left w:val="none" w:sz="0" w:space="0" w:color="auto"/>
            <w:bottom w:val="none" w:sz="0" w:space="0" w:color="auto"/>
            <w:right w:val="none" w:sz="0" w:space="0" w:color="auto"/>
          </w:divBdr>
        </w:div>
        <w:div w:id="928273060">
          <w:marLeft w:val="0"/>
          <w:marRight w:val="0"/>
          <w:marTop w:val="0"/>
          <w:marBottom w:val="0"/>
          <w:divBdr>
            <w:top w:val="none" w:sz="0" w:space="0" w:color="auto"/>
            <w:left w:val="none" w:sz="0" w:space="0" w:color="auto"/>
            <w:bottom w:val="none" w:sz="0" w:space="0" w:color="auto"/>
            <w:right w:val="none" w:sz="0" w:space="0" w:color="auto"/>
          </w:divBdr>
        </w:div>
        <w:div w:id="1815633336">
          <w:marLeft w:val="0"/>
          <w:marRight w:val="0"/>
          <w:marTop w:val="0"/>
          <w:marBottom w:val="0"/>
          <w:divBdr>
            <w:top w:val="none" w:sz="0" w:space="0" w:color="auto"/>
            <w:left w:val="none" w:sz="0" w:space="0" w:color="auto"/>
            <w:bottom w:val="none" w:sz="0" w:space="0" w:color="auto"/>
            <w:right w:val="none" w:sz="0" w:space="0" w:color="auto"/>
          </w:divBdr>
        </w:div>
        <w:div w:id="2110930618">
          <w:marLeft w:val="0"/>
          <w:marRight w:val="0"/>
          <w:marTop w:val="0"/>
          <w:marBottom w:val="0"/>
          <w:divBdr>
            <w:top w:val="none" w:sz="0" w:space="0" w:color="auto"/>
            <w:left w:val="none" w:sz="0" w:space="0" w:color="auto"/>
            <w:bottom w:val="none" w:sz="0" w:space="0" w:color="auto"/>
            <w:right w:val="none" w:sz="0" w:space="0" w:color="auto"/>
          </w:divBdr>
        </w:div>
        <w:div w:id="1956019262">
          <w:marLeft w:val="0"/>
          <w:marRight w:val="0"/>
          <w:marTop w:val="0"/>
          <w:marBottom w:val="0"/>
          <w:divBdr>
            <w:top w:val="none" w:sz="0" w:space="0" w:color="auto"/>
            <w:left w:val="none" w:sz="0" w:space="0" w:color="auto"/>
            <w:bottom w:val="none" w:sz="0" w:space="0" w:color="auto"/>
            <w:right w:val="none" w:sz="0" w:space="0" w:color="auto"/>
          </w:divBdr>
        </w:div>
        <w:div w:id="17700796">
          <w:marLeft w:val="0"/>
          <w:marRight w:val="0"/>
          <w:marTop w:val="0"/>
          <w:marBottom w:val="0"/>
          <w:divBdr>
            <w:top w:val="none" w:sz="0" w:space="0" w:color="auto"/>
            <w:left w:val="none" w:sz="0" w:space="0" w:color="auto"/>
            <w:bottom w:val="none" w:sz="0" w:space="0" w:color="auto"/>
            <w:right w:val="none" w:sz="0" w:space="0" w:color="auto"/>
          </w:divBdr>
        </w:div>
        <w:div w:id="381177745">
          <w:marLeft w:val="0"/>
          <w:marRight w:val="0"/>
          <w:marTop w:val="0"/>
          <w:marBottom w:val="0"/>
          <w:divBdr>
            <w:top w:val="none" w:sz="0" w:space="0" w:color="auto"/>
            <w:left w:val="none" w:sz="0" w:space="0" w:color="auto"/>
            <w:bottom w:val="none" w:sz="0" w:space="0" w:color="auto"/>
            <w:right w:val="none" w:sz="0" w:space="0" w:color="auto"/>
          </w:divBdr>
        </w:div>
        <w:div w:id="124474155">
          <w:marLeft w:val="0"/>
          <w:marRight w:val="0"/>
          <w:marTop w:val="0"/>
          <w:marBottom w:val="0"/>
          <w:divBdr>
            <w:top w:val="none" w:sz="0" w:space="0" w:color="auto"/>
            <w:left w:val="none" w:sz="0" w:space="0" w:color="auto"/>
            <w:bottom w:val="none" w:sz="0" w:space="0" w:color="auto"/>
            <w:right w:val="none" w:sz="0" w:space="0" w:color="auto"/>
          </w:divBdr>
        </w:div>
        <w:div w:id="1270966387">
          <w:marLeft w:val="0"/>
          <w:marRight w:val="0"/>
          <w:marTop w:val="0"/>
          <w:marBottom w:val="0"/>
          <w:divBdr>
            <w:top w:val="none" w:sz="0" w:space="0" w:color="auto"/>
            <w:left w:val="none" w:sz="0" w:space="0" w:color="auto"/>
            <w:bottom w:val="none" w:sz="0" w:space="0" w:color="auto"/>
            <w:right w:val="none" w:sz="0" w:space="0" w:color="auto"/>
          </w:divBdr>
        </w:div>
      </w:divsChild>
    </w:div>
    <w:div w:id="745342011">
      <w:bodyDiv w:val="1"/>
      <w:marLeft w:val="0"/>
      <w:marRight w:val="0"/>
      <w:marTop w:val="0"/>
      <w:marBottom w:val="0"/>
      <w:divBdr>
        <w:top w:val="none" w:sz="0" w:space="0" w:color="auto"/>
        <w:left w:val="none" w:sz="0" w:space="0" w:color="auto"/>
        <w:bottom w:val="none" w:sz="0" w:space="0" w:color="auto"/>
        <w:right w:val="none" w:sz="0" w:space="0" w:color="auto"/>
      </w:divBdr>
    </w:div>
    <w:div w:id="852308645">
      <w:bodyDiv w:val="1"/>
      <w:marLeft w:val="0"/>
      <w:marRight w:val="0"/>
      <w:marTop w:val="0"/>
      <w:marBottom w:val="0"/>
      <w:divBdr>
        <w:top w:val="none" w:sz="0" w:space="0" w:color="auto"/>
        <w:left w:val="none" w:sz="0" w:space="0" w:color="auto"/>
        <w:bottom w:val="none" w:sz="0" w:space="0" w:color="auto"/>
        <w:right w:val="none" w:sz="0" w:space="0" w:color="auto"/>
      </w:divBdr>
    </w:div>
    <w:div w:id="925267917">
      <w:bodyDiv w:val="1"/>
      <w:marLeft w:val="0"/>
      <w:marRight w:val="0"/>
      <w:marTop w:val="0"/>
      <w:marBottom w:val="0"/>
      <w:divBdr>
        <w:top w:val="none" w:sz="0" w:space="0" w:color="auto"/>
        <w:left w:val="none" w:sz="0" w:space="0" w:color="auto"/>
        <w:bottom w:val="none" w:sz="0" w:space="0" w:color="auto"/>
        <w:right w:val="none" w:sz="0" w:space="0" w:color="auto"/>
      </w:divBdr>
    </w:div>
    <w:div w:id="955330965">
      <w:bodyDiv w:val="1"/>
      <w:marLeft w:val="0"/>
      <w:marRight w:val="0"/>
      <w:marTop w:val="0"/>
      <w:marBottom w:val="0"/>
      <w:divBdr>
        <w:top w:val="none" w:sz="0" w:space="0" w:color="auto"/>
        <w:left w:val="none" w:sz="0" w:space="0" w:color="auto"/>
        <w:bottom w:val="none" w:sz="0" w:space="0" w:color="auto"/>
        <w:right w:val="none" w:sz="0" w:space="0" w:color="auto"/>
      </w:divBdr>
    </w:div>
    <w:div w:id="1023018091">
      <w:bodyDiv w:val="1"/>
      <w:marLeft w:val="0"/>
      <w:marRight w:val="0"/>
      <w:marTop w:val="0"/>
      <w:marBottom w:val="0"/>
      <w:divBdr>
        <w:top w:val="none" w:sz="0" w:space="0" w:color="auto"/>
        <w:left w:val="none" w:sz="0" w:space="0" w:color="auto"/>
        <w:bottom w:val="none" w:sz="0" w:space="0" w:color="auto"/>
        <w:right w:val="none" w:sz="0" w:space="0" w:color="auto"/>
      </w:divBdr>
    </w:div>
    <w:div w:id="1039621712">
      <w:bodyDiv w:val="1"/>
      <w:marLeft w:val="0"/>
      <w:marRight w:val="0"/>
      <w:marTop w:val="0"/>
      <w:marBottom w:val="0"/>
      <w:divBdr>
        <w:top w:val="none" w:sz="0" w:space="0" w:color="auto"/>
        <w:left w:val="none" w:sz="0" w:space="0" w:color="auto"/>
        <w:bottom w:val="none" w:sz="0" w:space="0" w:color="auto"/>
        <w:right w:val="none" w:sz="0" w:space="0" w:color="auto"/>
      </w:divBdr>
    </w:div>
    <w:div w:id="1137717795">
      <w:bodyDiv w:val="1"/>
      <w:marLeft w:val="0"/>
      <w:marRight w:val="0"/>
      <w:marTop w:val="0"/>
      <w:marBottom w:val="0"/>
      <w:divBdr>
        <w:top w:val="none" w:sz="0" w:space="0" w:color="auto"/>
        <w:left w:val="none" w:sz="0" w:space="0" w:color="auto"/>
        <w:bottom w:val="none" w:sz="0" w:space="0" w:color="auto"/>
        <w:right w:val="none" w:sz="0" w:space="0" w:color="auto"/>
      </w:divBdr>
    </w:div>
    <w:div w:id="1264218329">
      <w:bodyDiv w:val="1"/>
      <w:marLeft w:val="0"/>
      <w:marRight w:val="0"/>
      <w:marTop w:val="0"/>
      <w:marBottom w:val="0"/>
      <w:divBdr>
        <w:top w:val="none" w:sz="0" w:space="0" w:color="auto"/>
        <w:left w:val="none" w:sz="0" w:space="0" w:color="auto"/>
        <w:bottom w:val="none" w:sz="0" w:space="0" w:color="auto"/>
        <w:right w:val="none" w:sz="0" w:space="0" w:color="auto"/>
      </w:divBdr>
    </w:div>
    <w:div w:id="1266693046">
      <w:bodyDiv w:val="1"/>
      <w:marLeft w:val="0"/>
      <w:marRight w:val="0"/>
      <w:marTop w:val="0"/>
      <w:marBottom w:val="0"/>
      <w:divBdr>
        <w:top w:val="none" w:sz="0" w:space="0" w:color="auto"/>
        <w:left w:val="none" w:sz="0" w:space="0" w:color="auto"/>
        <w:bottom w:val="none" w:sz="0" w:space="0" w:color="auto"/>
        <w:right w:val="none" w:sz="0" w:space="0" w:color="auto"/>
      </w:divBdr>
    </w:div>
    <w:div w:id="1395815111">
      <w:bodyDiv w:val="1"/>
      <w:marLeft w:val="0"/>
      <w:marRight w:val="0"/>
      <w:marTop w:val="0"/>
      <w:marBottom w:val="0"/>
      <w:divBdr>
        <w:top w:val="none" w:sz="0" w:space="0" w:color="auto"/>
        <w:left w:val="none" w:sz="0" w:space="0" w:color="auto"/>
        <w:bottom w:val="none" w:sz="0" w:space="0" w:color="auto"/>
        <w:right w:val="none" w:sz="0" w:space="0" w:color="auto"/>
      </w:divBdr>
    </w:div>
    <w:div w:id="1456950198">
      <w:bodyDiv w:val="1"/>
      <w:marLeft w:val="0"/>
      <w:marRight w:val="0"/>
      <w:marTop w:val="0"/>
      <w:marBottom w:val="0"/>
      <w:divBdr>
        <w:top w:val="none" w:sz="0" w:space="0" w:color="auto"/>
        <w:left w:val="none" w:sz="0" w:space="0" w:color="auto"/>
        <w:bottom w:val="none" w:sz="0" w:space="0" w:color="auto"/>
        <w:right w:val="none" w:sz="0" w:space="0" w:color="auto"/>
      </w:divBdr>
    </w:div>
    <w:div w:id="1468233570">
      <w:bodyDiv w:val="1"/>
      <w:marLeft w:val="0"/>
      <w:marRight w:val="0"/>
      <w:marTop w:val="0"/>
      <w:marBottom w:val="0"/>
      <w:divBdr>
        <w:top w:val="none" w:sz="0" w:space="0" w:color="auto"/>
        <w:left w:val="none" w:sz="0" w:space="0" w:color="auto"/>
        <w:bottom w:val="none" w:sz="0" w:space="0" w:color="auto"/>
        <w:right w:val="none" w:sz="0" w:space="0" w:color="auto"/>
      </w:divBdr>
    </w:div>
    <w:div w:id="1525897235">
      <w:bodyDiv w:val="1"/>
      <w:marLeft w:val="0"/>
      <w:marRight w:val="0"/>
      <w:marTop w:val="0"/>
      <w:marBottom w:val="0"/>
      <w:divBdr>
        <w:top w:val="none" w:sz="0" w:space="0" w:color="auto"/>
        <w:left w:val="none" w:sz="0" w:space="0" w:color="auto"/>
        <w:bottom w:val="none" w:sz="0" w:space="0" w:color="auto"/>
        <w:right w:val="none" w:sz="0" w:space="0" w:color="auto"/>
      </w:divBdr>
    </w:div>
    <w:div w:id="1573078135">
      <w:bodyDiv w:val="1"/>
      <w:marLeft w:val="0"/>
      <w:marRight w:val="0"/>
      <w:marTop w:val="0"/>
      <w:marBottom w:val="0"/>
      <w:divBdr>
        <w:top w:val="none" w:sz="0" w:space="0" w:color="auto"/>
        <w:left w:val="none" w:sz="0" w:space="0" w:color="auto"/>
        <w:bottom w:val="none" w:sz="0" w:space="0" w:color="auto"/>
        <w:right w:val="none" w:sz="0" w:space="0" w:color="auto"/>
      </w:divBdr>
    </w:div>
    <w:div w:id="1638952802">
      <w:bodyDiv w:val="1"/>
      <w:marLeft w:val="0"/>
      <w:marRight w:val="0"/>
      <w:marTop w:val="0"/>
      <w:marBottom w:val="0"/>
      <w:divBdr>
        <w:top w:val="none" w:sz="0" w:space="0" w:color="auto"/>
        <w:left w:val="none" w:sz="0" w:space="0" w:color="auto"/>
        <w:bottom w:val="none" w:sz="0" w:space="0" w:color="auto"/>
        <w:right w:val="none" w:sz="0" w:space="0" w:color="auto"/>
      </w:divBdr>
    </w:div>
    <w:div w:id="1670669577">
      <w:bodyDiv w:val="1"/>
      <w:marLeft w:val="0"/>
      <w:marRight w:val="0"/>
      <w:marTop w:val="0"/>
      <w:marBottom w:val="0"/>
      <w:divBdr>
        <w:top w:val="none" w:sz="0" w:space="0" w:color="auto"/>
        <w:left w:val="none" w:sz="0" w:space="0" w:color="auto"/>
        <w:bottom w:val="none" w:sz="0" w:space="0" w:color="auto"/>
        <w:right w:val="none" w:sz="0" w:space="0" w:color="auto"/>
      </w:divBdr>
    </w:div>
    <w:div w:id="1675374141">
      <w:bodyDiv w:val="1"/>
      <w:marLeft w:val="0"/>
      <w:marRight w:val="0"/>
      <w:marTop w:val="0"/>
      <w:marBottom w:val="0"/>
      <w:divBdr>
        <w:top w:val="none" w:sz="0" w:space="0" w:color="auto"/>
        <w:left w:val="none" w:sz="0" w:space="0" w:color="auto"/>
        <w:bottom w:val="none" w:sz="0" w:space="0" w:color="auto"/>
        <w:right w:val="none" w:sz="0" w:space="0" w:color="auto"/>
      </w:divBdr>
    </w:div>
    <w:div w:id="1832258473">
      <w:bodyDiv w:val="1"/>
      <w:marLeft w:val="0"/>
      <w:marRight w:val="0"/>
      <w:marTop w:val="0"/>
      <w:marBottom w:val="0"/>
      <w:divBdr>
        <w:top w:val="none" w:sz="0" w:space="0" w:color="auto"/>
        <w:left w:val="none" w:sz="0" w:space="0" w:color="auto"/>
        <w:bottom w:val="none" w:sz="0" w:space="0" w:color="auto"/>
        <w:right w:val="none" w:sz="0" w:space="0" w:color="auto"/>
      </w:divBdr>
    </w:div>
    <w:div w:id="211413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A6860-A2DC-4A38-BF8E-9387D060C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5</Pages>
  <Words>1307</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Beaver Meadows Borough</dc:creator>
  <cp:keywords/>
  <dc:description/>
  <cp:lastModifiedBy>Beaver Meadows Office</cp:lastModifiedBy>
  <cp:revision>16</cp:revision>
  <cp:lastPrinted>2025-12-31T23:25:00Z</cp:lastPrinted>
  <dcterms:created xsi:type="dcterms:W3CDTF">2026-06-30T20:23:00Z</dcterms:created>
  <dcterms:modified xsi:type="dcterms:W3CDTF">2026-07-01T16:12:00Z</dcterms:modified>
</cp:coreProperties>
</file>