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A414" w14:textId="77777777"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BEAVER MEADOWS BOROUGH</w:t>
      </w:r>
    </w:p>
    <w:p w14:paraId="4B027EF0" w14:textId="455283DC"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 xml:space="preserve">COUNCIL </w:t>
      </w:r>
      <w:r w:rsidR="005E57F5" w:rsidRPr="005926A3">
        <w:rPr>
          <w:rFonts w:ascii="Times New Roman" w:eastAsia="Calibri" w:hAnsi="Times New Roman" w:cs="Times New Roman"/>
          <w:sz w:val="24"/>
          <w:szCs w:val="24"/>
        </w:rPr>
        <w:t>GENERAL</w:t>
      </w:r>
      <w:r w:rsidRPr="005926A3">
        <w:rPr>
          <w:rFonts w:ascii="Times New Roman" w:eastAsia="Calibri" w:hAnsi="Times New Roman" w:cs="Times New Roman"/>
          <w:sz w:val="24"/>
          <w:szCs w:val="24"/>
        </w:rPr>
        <w:t xml:space="preserve"> MEETING</w:t>
      </w:r>
    </w:p>
    <w:p w14:paraId="60C845EF" w14:textId="5CA9DB2B" w:rsidR="00AF53AC" w:rsidRPr="00AF53AC" w:rsidRDefault="00492E48" w:rsidP="00AF53A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June</w:t>
      </w:r>
      <w:r w:rsidR="005603E4">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492E48">
        <w:rPr>
          <w:rFonts w:ascii="Times New Roman" w:eastAsia="Calibri" w:hAnsi="Times New Roman" w:cs="Times New Roman"/>
          <w:sz w:val="24"/>
          <w:szCs w:val="24"/>
          <w:vertAlign w:val="superscript"/>
        </w:rPr>
        <w:t>nd</w:t>
      </w:r>
      <w:r w:rsidR="00BD6C24" w:rsidRPr="005926A3">
        <w:rPr>
          <w:rFonts w:ascii="Times New Roman" w:eastAsia="Calibri" w:hAnsi="Times New Roman" w:cs="Times New Roman"/>
          <w:sz w:val="24"/>
          <w:szCs w:val="24"/>
        </w:rPr>
        <w:t>, 20</w:t>
      </w:r>
      <w:r w:rsidR="008F4F4F" w:rsidRPr="005926A3">
        <w:rPr>
          <w:rFonts w:ascii="Times New Roman" w:eastAsia="Calibri" w:hAnsi="Times New Roman" w:cs="Times New Roman"/>
          <w:sz w:val="24"/>
          <w:szCs w:val="24"/>
        </w:rPr>
        <w:t>2</w:t>
      </w:r>
      <w:r w:rsidR="005603E4">
        <w:rPr>
          <w:rFonts w:ascii="Times New Roman" w:eastAsia="Calibri" w:hAnsi="Times New Roman" w:cs="Times New Roman"/>
          <w:sz w:val="24"/>
          <w:szCs w:val="24"/>
        </w:rPr>
        <w:t>5</w:t>
      </w:r>
    </w:p>
    <w:p w14:paraId="78E4980C" w14:textId="77777777" w:rsidR="00424241" w:rsidRPr="005926A3" w:rsidRDefault="00424241" w:rsidP="00424241">
      <w:pPr>
        <w:spacing w:after="0" w:line="276" w:lineRule="auto"/>
        <w:jc w:val="center"/>
        <w:rPr>
          <w:rFonts w:ascii="Times New Roman" w:eastAsia="Calibri" w:hAnsi="Times New Roman" w:cs="Times New Roman"/>
          <w:b/>
        </w:rPr>
      </w:pPr>
    </w:p>
    <w:p w14:paraId="2F220F8F" w14:textId="596ECD4E" w:rsidR="00C0227B" w:rsidRPr="003B17C4" w:rsidRDefault="00C0227B" w:rsidP="00C0227B">
      <w:pPr>
        <w:pStyle w:val="root-block-node"/>
        <w:rPr>
          <w:rFonts w:eastAsia="Calibri"/>
        </w:rPr>
      </w:pPr>
      <w:r w:rsidRPr="005926A3">
        <w:t xml:space="preserve">The Beaver Meadows Borough Council held a general meeting on </w:t>
      </w:r>
      <w:r w:rsidR="00A3569C">
        <w:t>Monday</w:t>
      </w:r>
      <w:r w:rsidRPr="005926A3">
        <w:t xml:space="preserve">, </w:t>
      </w:r>
      <w:r w:rsidR="00492E48">
        <w:rPr>
          <w:rFonts w:eastAsia="Calibri"/>
        </w:rPr>
        <w:t>June</w:t>
      </w:r>
      <w:r w:rsidR="00A3569C">
        <w:rPr>
          <w:rFonts w:eastAsia="Calibri"/>
        </w:rPr>
        <w:t xml:space="preserve"> </w:t>
      </w:r>
      <w:r w:rsidR="00492E48">
        <w:rPr>
          <w:rFonts w:eastAsia="Calibri"/>
        </w:rPr>
        <w:t>2</w:t>
      </w:r>
      <w:r w:rsidR="00492E48" w:rsidRPr="00492E48">
        <w:rPr>
          <w:rFonts w:eastAsia="Calibri"/>
          <w:vertAlign w:val="superscript"/>
        </w:rPr>
        <w:t>nd</w:t>
      </w:r>
      <w:r w:rsidRPr="005926A3">
        <w:t>, 202</w:t>
      </w:r>
      <w:r w:rsidR="005603E4">
        <w:t>5</w:t>
      </w:r>
      <w:r w:rsidRPr="005926A3">
        <w:t>, at 6:30 PM in the Council Chambers of the Beaver Meadows Borough Building. After the Pledge of Allegiance to the flag, the following Council members answered roll call, taken by Secretary Laura Coppersmith: Council President Michael Baran,</w:t>
      </w:r>
      <w:r w:rsidR="0035165B">
        <w:t xml:space="preserve"> </w:t>
      </w:r>
      <w:r w:rsidR="00B142CD">
        <w:t xml:space="preserve">Vice President </w:t>
      </w:r>
      <w:r w:rsidR="00080D76">
        <w:t>B</w:t>
      </w:r>
      <w:r w:rsidR="0025544C">
        <w:t>.</w:t>
      </w:r>
      <w:r w:rsidR="00080D76">
        <w:t>J</w:t>
      </w:r>
      <w:r w:rsidR="0025544C">
        <w:t>.</w:t>
      </w:r>
      <w:r w:rsidR="00080D76">
        <w:t xml:space="preserve"> Cryder</w:t>
      </w:r>
      <w:r w:rsidR="00AE00CC">
        <w:t xml:space="preserve">, </w:t>
      </w:r>
      <w:r w:rsidR="00A5434E">
        <w:t>Michael Gerhard</w:t>
      </w:r>
      <w:r w:rsidR="0025544C">
        <w:t>, Barb Brandon,</w:t>
      </w:r>
      <w:r w:rsidR="00CD60A5">
        <w:t xml:space="preserve"> </w:t>
      </w:r>
      <w:r w:rsidR="0025544C">
        <w:t xml:space="preserve">and </w:t>
      </w:r>
      <w:r w:rsidR="00FD1FA7">
        <w:t>Dydyna Tranguch</w:t>
      </w:r>
      <w:r w:rsidR="00C83B91">
        <w:t>.</w:t>
      </w:r>
      <w:r w:rsidR="00926B71">
        <w:t xml:space="preserve"> </w:t>
      </w:r>
      <w:r w:rsidRPr="005926A3">
        <w:t>Solicitor Robert Yurchak</w:t>
      </w:r>
      <w:r w:rsidR="0035165B">
        <w:t xml:space="preserve"> </w:t>
      </w:r>
      <w:r w:rsidR="007173D1">
        <w:t xml:space="preserve">and Mayor Thad Williams </w:t>
      </w:r>
      <w:r w:rsidR="009A1B0B">
        <w:t>were</w:t>
      </w:r>
      <w:r w:rsidRPr="005926A3">
        <w:t xml:space="preserve"> also present</w:t>
      </w:r>
      <w:r w:rsidR="00096CFA">
        <w:t>.</w:t>
      </w:r>
      <w:r w:rsidR="00096CFA" w:rsidRPr="00096CFA">
        <w:t xml:space="preserve"> </w:t>
      </w:r>
      <w:r w:rsidR="00FD1FA7">
        <w:t xml:space="preserve">Bill Curilla </w:t>
      </w:r>
      <w:r w:rsidR="00C83B91">
        <w:t xml:space="preserve">and </w:t>
      </w:r>
      <w:r w:rsidR="004F6CFC">
        <w:t xml:space="preserve">P.J. Sateach </w:t>
      </w:r>
      <w:r w:rsidR="00C83B91">
        <w:t>were absent.</w:t>
      </w:r>
    </w:p>
    <w:p w14:paraId="199F8885" w14:textId="32B893AF" w:rsidR="006E0701" w:rsidRDefault="006E0701" w:rsidP="009A1B0B">
      <w:pPr>
        <w:pStyle w:val="root-block-node"/>
        <w:rPr>
          <w:rFonts w:eastAsia="Calibri"/>
        </w:rPr>
      </w:pPr>
      <w:r w:rsidRPr="006E0701">
        <w:rPr>
          <w:rFonts w:eastAsia="Calibri"/>
        </w:rPr>
        <w:t xml:space="preserve">Councilor </w:t>
      </w:r>
      <w:r w:rsidR="004F6CFC">
        <w:rPr>
          <w:rFonts w:eastAsia="Calibri"/>
        </w:rPr>
        <w:t>Gerhard</w:t>
      </w:r>
      <w:r w:rsidRPr="006E0701">
        <w:rPr>
          <w:rFonts w:eastAsia="Calibri"/>
        </w:rPr>
        <w:t xml:space="preserve"> made the motion to dispense the reading of the minutes </w:t>
      </w:r>
      <w:r w:rsidR="009A1B0B">
        <w:rPr>
          <w:rFonts w:eastAsia="Calibri"/>
        </w:rPr>
        <w:t xml:space="preserve">from the </w:t>
      </w:r>
      <w:r w:rsidR="00492E48">
        <w:rPr>
          <w:rFonts w:eastAsia="Calibri"/>
        </w:rPr>
        <w:t>May</w:t>
      </w:r>
      <w:r w:rsidR="009A1B0B">
        <w:rPr>
          <w:rFonts w:eastAsia="Calibri"/>
        </w:rPr>
        <w:t xml:space="preserve"> </w:t>
      </w:r>
      <w:r w:rsidR="00492E48">
        <w:rPr>
          <w:rFonts w:eastAsia="Calibri"/>
        </w:rPr>
        <w:t>5</w:t>
      </w:r>
      <w:r w:rsidR="004F6CFC" w:rsidRPr="004F6CFC">
        <w:rPr>
          <w:rFonts w:eastAsia="Calibri"/>
          <w:vertAlign w:val="superscript"/>
        </w:rPr>
        <w:t>th</w:t>
      </w:r>
      <w:r w:rsidR="009A1B0B">
        <w:rPr>
          <w:rFonts w:eastAsia="Calibri"/>
        </w:rPr>
        <w:t xml:space="preserve"> general meeting. Second by Councilor </w:t>
      </w:r>
      <w:r w:rsidR="004F6CFC">
        <w:rPr>
          <w:rFonts w:eastAsia="Calibri"/>
        </w:rPr>
        <w:t>Cryder</w:t>
      </w:r>
      <w:r w:rsidR="009A1B0B">
        <w:rPr>
          <w:rFonts w:eastAsia="Calibri"/>
        </w:rPr>
        <w:t xml:space="preserve">. </w:t>
      </w:r>
      <w:r w:rsidR="009A1B0B" w:rsidRPr="0071287D">
        <w:rPr>
          <w:rFonts w:eastAsia="Calibri"/>
        </w:rPr>
        <w:t>Roll Call: All Yes.</w:t>
      </w:r>
      <w:r w:rsidR="0025544C">
        <w:rPr>
          <w:rFonts w:eastAsia="Calibri"/>
        </w:rPr>
        <w:t xml:space="preserve"> </w:t>
      </w:r>
    </w:p>
    <w:p w14:paraId="496DB4DC" w14:textId="3CA92270" w:rsidR="002F5282" w:rsidRDefault="002F5282" w:rsidP="009A1B0B">
      <w:pPr>
        <w:pStyle w:val="root-block-node"/>
        <w:rPr>
          <w:rFonts w:eastAsia="Calibri"/>
        </w:rPr>
      </w:pPr>
      <w:r>
        <w:rPr>
          <w:rFonts w:eastAsia="Calibri"/>
        </w:rPr>
        <w:t xml:space="preserve">Councilor </w:t>
      </w:r>
      <w:r w:rsidR="00926B71">
        <w:rPr>
          <w:rFonts w:eastAsia="Calibri"/>
        </w:rPr>
        <w:t>Cryder</w:t>
      </w:r>
      <w:r>
        <w:rPr>
          <w:rFonts w:eastAsia="Calibri"/>
        </w:rPr>
        <w:t xml:space="preserve"> made a motion to accept the minutes</w:t>
      </w:r>
      <w:r w:rsidR="00FD1FA7">
        <w:rPr>
          <w:rFonts w:eastAsia="Calibri"/>
        </w:rPr>
        <w:t xml:space="preserve"> with corrections to be made</w:t>
      </w:r>
      <w:r>
        <w:rPr>
          <w:rFonts w:eastAsia="Calibri"/>
        </w:rPr>
        <w:t xml:space="preserve">. Second by Councilor </w:t>
      </w:r>
      <w:r w:rsidR="00FD1FA7">
        <w:rPr>
          <w:rFonts w:eastAsia="Calibri"/>
        </w:rPr>
        <w:t>Gerhard</w:t>
      </w:r>
      <w:r>
        <w:rPr>
          <w:rFonts w:eastAsia="Calibri"/>
        </w:rPr>
        <w:t xml:space="preserve">. </w:t>
      </w:r>
      <w:r w:rsidRPr="0071287D">
        <w:rPr>
          <w:rFonts w:eastAsia="Calibri"/>
        </w:rPr>
        <w:t>Roll Call: All Yes.</w:t>
      </w:r>
    </w:p>
    <w:p w14:paraId="7C990133" w14:textId="77777777" w:rsidR="002F5282" w:rsidRDefault="00DB4922" w:rsidP="00096CFA">
      <w:pPr>
        <w:pStyle w:val="root-block-node"/>
        <w:rPr>
          <w:b/>
          <w:bCs/>
          <w:u w:val="single"/>
        </w:rPr>
      </w:pPr>
      <w:r w:rsidRPr="00DB4922">
        <w:rPr>
          <w:b/>
          <w:bCs/>
          <w:u w:val="single"/>
        </w:rPr>
        <w:t>EXECUTIVE SESSION</w:t>
      </w:r>
    </w:p>
    <w:p w14:paraId="24E942D5" w14:textId="0B36DE65" w:rsidR="00FD1FA7" w:rsidRPr="00FD1FA7" w:rsidRDefault="00FD1FA7" w:rsidP="00AF5E89">
      <w:pPr>
        <w:rPr>
          <w:rFonts w:ascii="Times New Roman" w:eastAsia="Calibri" w:hAnsi="Times New Roman" w:cs="Times New Roman"/>
          <w:bCs/>
          <w:sz w:val="24"/>
          <w:szCs w:val="24"/>
        </w:rPr>
      </w:pPr>
      <w:r w:rsidRPr="00FD1FA7">
        <w:rPr>
          <w:rFonts w:ascii="Times New Roman" w:eastAsia="Calibri" w:hAnsi="Times New Roman" w:cs="Times New Roman"/>
          <w:bCs/>
          <w:sz w:val="24"/>
          <w:szCs w:val="24"/>
        </w:rPr>
        <w:t>NA</w:t>
      </w:r>
    </w:p>
    <w:p w14:paraId="00C97581" w14:textId="1E54590E" w:rsidR="00C92143" w:rsidRDefault="00424241" w:rsidP="00AF5E89">
      <w:pPr>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COMMUNICATIONS</w:t>
      </w:r>
    </w:p>
    <w:p w14:paraId="22A4003B" w14:textId="2861CFEB" w:rsidR="00FD1FA7" w:rsidRDefault="00FD1FA7" w:rsidP="00FD1FA7">
      <w:pPr>
        <w:pStyle w:val="root-block-node"/>
      </w:pPr>
      <w:r>
        <w:t>President Baran read the communications.</w:t>
      </w:r>
    </w:p>
    <w:p w14:paraId="7F23DFF9" w14:textId="7373201D" w:rsidR="00FD1FA7" w:rsidRPr="002F5282" w:rsidRDefault="00FD1FA7" w:rsidP="00FD1FA7">
      <w:pPr>
        <w:pStyle w:val="root-block-node"/>
      </w:pPr>
      <w:r>
        <w:t xml:space="preserve">Councilor Brandon made a motion to accept the communications. Second by Councilor Gerhard. </w:t>
      </w:r>
      <w:r w:rsidRPr="0071287D">
        <w:rPr>
          <w:rFonts w:eastAsia="Calibri"/>
        </w:rPr>
        <w:t>Roll Call: All Yes.</w:t>
      </w:r>
    </w:p>
    <w:p w14:paraId="66EF8025" w14:textId="528CDB64" w:rsidR="00F473B5" w:rsidRPr="005926A3" w:rsidRDefault="00424241" w:rsidP="00424241">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COMMITTEE REPORTS</w:t>
      </w:r>
    </w:p>
    <w:p w14:paraId="532400BA" w14:textId="77777777" w:rsidR="00F03446" w:rsidRPr="005926A3" w:rsidRDefault="00F03446" w:rsidP="00424241">
      <w:pPr>
        <w:spacing w:after="0" w:line="276" w:lineRule="auto"/>
        <w:rPr>
          <w:rFonts w:ascii="Times New Roman" w:eastAsia="Calibri" w:hAnsi="Times New Roman" w:cs="Times New Roman"/>
        </w:rPr>
      </w:pPr>
    </w:p>
    <w:p w14:paraId="1674E758" w14:textId="5816D0B4" w:rsidR="00FD1FA7" w:rsidRPr="00FD1FA7" w:rsidRDefault="00F03446" w:rsidP="00FD1FA7">
      <w:pPr>
        <w:spacing w:after="0" w:line="276" w:lineRule="auto"/>
        <w:rPr>
          <w:rFonts w:ascii="Times New Roman" w:hAnsi="Times New Roman" w:cs="Times New Roman"/>
        </w:rPr>
      </w:pPr>
      <w:r w:rsidRPr="005926A3">
        <w:rPr>
          <w:rFonts w:ascii="Times New Roman" w:hAnsi="Times New Roman" w:cs="Times New Roman"/>
          <w:b/>
          <w:sz w:val="24"/>
          <w:szCs w:val="24"/>
          <w:u w:val="single"/>
        </w:rPr>
        <w:t>ENGINEERING</w:t>
      </w:r>
      <w:r w:rsidRPr="005926A3">
        <w:rPr>
          <w:rFonts w:ascii="Times New Roman" w:hAnsi="Times New Roman" w:cs="Times New Roman"/>
          <w:b/>
        </w:rPr>
        <w:t xml:space="preserve">: </w:t>
      </w:r>
    </w:p>
    <w:p w14:paraId="1DDBCF1F" w14:textId="36FCDF7E" w:rsidR="00FD1FA7" w:rsidRDefault="00FD1FA7" w:rsidP="00FD1FA7">
      <w:pPr>
        <w:pStyle w:val="Default"/>
        <w:rPr>
          <w:rFonts w:eastAsia="Calibri"/>
          <w:bCs/>
        </w:rPr>
      </w:pPr>
      <w:r w:rsidRPr="00FD1FA7">
        <w:rPr>
          <w:rFonts w:eastAsia="Calibri"/>
          <w:bCs/>
        </w:rPr>
        <w:t xml:space="preserve">Dear Members of Council: </w:t>
      </w:r>
    </w:p>
    <w:p w14:paraId="101C7FCE" w14:textId="77777777" w:rsidR="00FD1FA7" w:rsidRPr="00FD1FA7" w:rsidRDefault="00FD1FA7" w:rsidP="00FD1FA7">
      <w:pPr>
        <w:pStyle w:val="Default"/>
        <w:rPr>
          <w:rFonts w:eastAsia="Calibri"/>
          <w:bCs/>
        </w:rPr>
      </w:pPr>
    </w:p>
    <w:p w14:paraId="14A5A76D" w14:textId="77777777" w:rsidR="00FD1FA7" w:rsidRPr="00FD1FA7" w:rsidRDefault="00FD1FA7" w:rsidP="00FD1FA7">
      <w:pPr>
        <w:pStyle w:val="Default"/>
        <w:rPr>
          <w:rFonts w:eastAsia="Calibri"/>
          <w:bCs/>
        </w:rPr>
      </w:pPr>
      <w:r w:rsidRPr="00FD1FA7">
        <w:rPr>
          <w:rFonts w:eastAsia="Calibri"/>
          <w:bCs/>
        </w:rPr>
        <w:t xml:space="preserve">The following services have been provided by our firm: </w:t>
      </w:r>
    </w:p>
    <w:p w14:paraId="3214C38C" w14:textId="77777777" w:rsidR="00FD1FA7" w:rsidRPr="00FD1FA7" w:rsidRDefault="00FD1FA7" w:rsidP="00FD1FA7">
      <w:pPr>
        <w:pStyle w:val="Default"/>
        <w:rPr>
          <w:rFonts w:eastAsia="Calibri"/>
          <w:b/>
        </w:rPr>
      </w:pPr>
      <w:r w:rsidRPr="00FD1FA7">
        <w:rPr>
          <w:rFonts w:eastAsia="Calibri"/>
          <w:b/>
        </w:rPr>
        <w:t xml:space="preserve">WWTP NPDES Permit – WQBELs Compliance </w:t>
      </w:r>
    </w:p>
    <w:p w14:paraId="619EA3DE" w14:textId="77777777" w:rsidR="00FD1FA7" w:rsidRPr="00FD1FA7" w:rsidRDefault="00FD1FA7" w:rsidP="00FD1FA7">
      <w:pPr>
        <w:pStyle w:val="Default"/>
        <w:rPr>
          <w:rFonts w:eastAsia="Calibri"/>
          <w:bCs/>
        </w:rPr>
      </w:pPr>
      <w:r w:rsidRPr="00FD1FA7">
        <w:rPr>
          <w:rFonts w:eastAsia="Calibri"/>
          <w:bCs/>
        </w:rPr>
        <w:t xml:space="preserve">As noted in the March meeting CER, Under Part C, Section II of the Borough’s NPDES Permit No. PA0021199, the Borough is required to comply with new Water Quality-Based Effluent Limitations (WQBELs) as part of a statewide effort to meet water quality standards in receiving streams. Benesch can assist in these efforts and prepare a proposal for the Borough’s consideration once the Borough decides to move forward. The first step would be to provide a sampling plan to PADEP. </w:t>
      </w:r>
    </w:p>
    <w:p w14:paraId="1E016137" w14:textId="77777777" w:rsidR="00FD1FA7" w:rsidRPr="00FD1FA7" w:rsidRDefault="00FD1FA7" w:rsidP="00FD1FA7">
      <w:pPr>
        <w:pStyle w:val="Default"/>
        <w:rPr>
          <w:rFonts w:eastAsia="Calibri"/>
          <w:b/>
        </w:rPr>
      </w:pPr>
      <w:r w:rsidRPr="00FD1FA7">
        <w:rPr>
          <w:rFonts w:eastAsia="Calibri"/>
          <w:b/>
        </w:rPr>
        <w:t xml:space="preserve">PADEP Service Line Inventory </w:t>
      </w:r>
    </w:p>
    <w:p w14:paraId="35FB49CE" w14:textId="77777777" w:rsidR="00FD1FA7" w:rsidRPr="00FD1FA7" w:rsidRDefault="00FD1FA7" w:rsidP="00FD1FA7">
      <w:pPr>
        <w:pStyle w:val="Default"/>
        <w:rPr>
          <w:rFonts w:eastAsia="Calibri"/>
          <w:bCs/>
        </w:rPr>
      </w:pPr>
      <w:r w:rsidRPr="00FD1FA7">
        <w:rPr>
          <w:rFonts w:eastAsia="Calibri"/>
          <w:bCs/>
        </w:rPr>
        <w:t xml:space="preserve">It is our understanding that the Borough is continuing home and system service inspections for the PADEP service line inventory. </w:t>
      </w:r>
    </w:p>
    <w:p w14:paraId="74C495EE" w14:textId="77777777" w:rsidR="00FD1FA7" w:rsidRDefault="00FD1FA7" w:rsidP="00FD1FA7">
      <w:pPr>
        <w:pStyle w:val="Default"/>
        <w:rPr>
          <w:rFonts w:eastAsia="Calibri"/>
          <w:b/>
        </w:rPr>
      </w:pPr>
    </w:p>
    <w:p w14:paraId="044B40FA" w14:textId="4B722364" w:rsidR="00FD1FA7" w:rsidRPr="00FD1FA7" w:rsidRDefault="00FD1FA7" w:rsidP="00FD1FA7">
      <w:pPr>
        <w:pStyle w:val="Default"/>
        <w:rPr>
          <w:rFonts w:eastAsia="Calibri"/>
          <w:b/>
        </w:rPr>
      </w:pPr>
      <w:r w:rsidRPr="00FD1FA7">
        <w:rPr>
          <w:rFonts w:eastAsia="Calibri"/>
          <w:b/>
        </w:rPr>
        <w:lastRenderedPageBreak/>
        <w:t xml:space="preserve">PADEP Consumer Confidence Report </w:t>
      </w:r>
    </w:p>
    <w:p w14:paraId="3221713D" w14:textId="305FCAAB" w:rsidR="00FD1FA7" w:rsidRPr="00FD1FA7" w:rsidRDefault="00FD1FA7" w:rsidP="00FD1FA7">
      <w:pPr>
        <w:pStyle w:val="Default"/>
        <w:rPr>
          <w:rFonts w:eastAsia="Calibri"/>
          <w:bCs/>
        </w:rPr>
      </w:pPr>
      <w:r w:rsidRPr="00FD1FA7">
        <w:rPr>
          <w:rFonts w:eastAsia="Calibri"/>
          <w:bCs/>
        </w:rPr>
        <w:t xml:space="preserve">We will prepare the PADEP Consumer Confidence Report and provide copies to the Borough for mailing. It is due to the public by July 1, 2025. </w:t>
      </w:r>
    </w:p>
    <w:p w14:paraId="1A9DE5E6" w14:textId="66BE6B26" w:rsidR="00FD1FA7" w:rsidRPr="00FD1FA7" w:rsidRDefault="00FD1FA7" w:rsidP="00FD1FA7">
      <w:pPr>
        <w:pStyle w:val="Default"/>
        <w:rPr>
          <w:rFonts w:eastAsia="Calibri"/>
          <w:b/>
        </w:rPr>
      </w:pPr>
      <w:r w:rsidRPr="00FD1FA7">
        <w:rPr>
          <w:rFonts w:eastAsia="Calibri"/>
          <w:b/>
        </w:rPr>
        <w:t xml:space="preserve">Sewer Ordinance/Amendment </w:t>
      </w:r>
    </w:p>
    <w:p w14:paraId="368960E7" w14:textId="77777777" w:rsidR="00FD1FA7" w:rsidRPr="00FD1FA7" w:rsidRDefault="00FD1FA7" w:rsidP="00FD1FA7">
      <w:pPr>
        <w:pStyle w:val="Default"/>
        <w:rPr>
          <w:rFonts w:eastAsia="Calibri"/>
          <w:bCs/>
        </w:rPr>
      </w:pPr>
      <w:r w:rsidRPr="00FD1FA7">
        <w:rPr>
          <w:rFonts w:eastAsia="Calibri"/>
          <w:bCs/>
        </w:rPr>
        <w:t xml:space="preserve">We are on hold until the Borough can provide the requested existing sewer information. </w:t>
      </w:r>
    </w:p>
    <w:p w14:paraId="4F57482C" w14:textId="77777777" w:rsidR="00FD1FA7" w:rsidRPr="00FD1FA7" w:rsidRDefault="00FD1FA7" w:rsidP="00FD1FA7">
      <w:pPr>
        <w:pStyle w:val="Default"/>
        <w:rPr>
          <w:rFonts w:eastAsia="Calibri"/>
          <w:b/>
        </w:rPr>
      </w:pPr>
      <w:r w:rsidRPr="00FD1FA7">
        <w:rPr>
          <w:rFonts w:eastAsia="Calibri"/>
          <w:b/>
        </w:rPr>
        <w:t xml:space="preserve">Memorial Park Pavilion Project </w:t>
      </w:r>
    </w:p>
    <w:p w14:paraId="62789A0C" w14:textId="77777777" w:rsidR="00FD1FA7" w:rsidRPr="00FD1FA7" w:rsidRDefault="00FD1FA7" w:rsidP="00FD1FA7">
      <w:pPr>
        <w:pStyle w:val="Default"/>
        <w:rPr>
          <w:rFonts w:eastAsia="Calibri"/>
          <w:bCs/>
        </w:rPr>
      </w:pPr>
      <w:r w:rsidRPr="00FD1FA7">
        <w:rPr>
          <w:rFonts w:eastAsia="Calibri"/>
          <w:bCs/>
        </w:rPr>
        <w:t xml:space="preserve">The Borough is refining the scope of work for the recent LSA grant award improvements (C000089450) for Memorial Park with the PADCED grant coordinator. </w:t>
      </w:r>
    </w:p>
    <w:p w14:paraId="47BAA4F0" w14:textId="77777777" w:rsidR="00FD1FA7" w:rsidRPr="00FD1FA7" w:rsidRDefault="00FD1FA7" w:rsidP="00FD1FA7">
      <w:pPr>
        <w:pStyle w:val="Default"/>
        <w:rPr>
          <w:rFonts w:eastAsia="Calibri"/>
          <w:b/>
        </w:rPr>
      </w:pPr>
      <w:r w:rsidRPr="00FD1FA7">
        <w:rPr>
          <w:rFonts w:eastAsia="Calibri"/>
          <w:b/>
        </w:rPr>
        <w:t xml:space="preserve">Street Improvements </w:t>
      </w:r>
    </w:p>
    <w:p w14:paraId="31830555" w14:textId="1E16AB82" w:rsidR="00FD1FA7" w:rsidRDefault="00FD1FA7" w:rsidP="00FD1FA7">
      <w:pPr>
        <w:pStyle w:val="Default"/>
        <w:rPr>
          <w:rFonts w:eastAsia="Calibri"/>
          <w:bCs/>
        </w:rPr>
      </w:pPr>
      <w:r w:rsidRPr="00FD1FA7">
        <w:rPr>
          <w:rFonts w:eastAsia="Calibri"/>
          <w:bCs/>
        </w:rPr>
        <w:t xml:space="preserve">Church Street speed humps – We are gathering information to determine the necessary scope of work for an engineering study proposal that will be prepared and provided to the Borough for consideration. CDBG Pre-Application – We prepared a CDBG application for curb ramp and street repairs on New Street. The application was submitted on May 14th. Other Borough funds will also be used for New Street repairs this year. </w:t>
      </w:r>
    </w:p>
    <w:p w14:paraId="00722B89" w14:textId="77777777" w:rsidR="00FD1FA7" w:rsidRPr="00FD1FA7" w:rsidRDefault="00FD1FA7" w:rsidP="00FD1FA7">
      <w:pPr>
        <w:pStyle w:val="Default"/>
        <w:rPr>
          <w:rFonts w:eastAsia="Calibri"/>
          <w:bCs/>
        </w:rPr>
      </w:pPr>
    </w:p>
    <w:p w14:paraId="0A704F12" w14:textId="77777777" w:rsidR="00FD1FA7" w:rsidRPr="00FD1FA7" w:rsidRDefault="00FD1FA7" w:rsidP="00FD1FA7">
      <w:pPr>
        <w:pStyle w:val="Default"/>
        <w:rPr>
          <w:rFonts w:eastAsia="Calibri"/>
          <w:bCs/>
        </w:rPr>
      </w:pPr>
      <w:r w:rsidRPr="00FD1FA7">
        <w:rPr>
          <w:rFonts w:eastAsia="Calibri"/>
          <w:bCs/>
        </w:rPr>
        <w:t xml:space="preserve">Sincerely, </w:t>
      </w:r>
    </w:p>
    <w:p w14:paraId="11961A11" w14:textId="77777777" w:rsidR="00FD1FA7" w:rsidRPr="00FD1FA7" w:rsidRDefault="00FD1FA7" w:rsidP="00FD1FA7">
      <w:pPr>
        <w:pStyle w:val="Default"/>
        <w:rPr>
          <w:rFonts w:eastAsia="Calibri"/>
          <w:bCs/>
        </w:rPr>
      </w:pPr>
      <w:r w:rsidRPr="00FD1FA7">
        <w:rPr>
          <w:rFonts w:eastAsia="Calibri"/>
          <w:bCs/>
        </w:rPr>
        <w:t xml:space="preserve">Michael A. Cera, P.E. </w:t>
      </w:r>
    </w:p>
    <w:p w14:paraId="686C07BB" w14:textId="4672BE50" w:rsidR="00000E62" w:rsidRDefault="00FD1FA7" w:rsidP="00FD1FA7">
      <w:pPr>
        <w:pStyle w:val="Default"/>
        <w:rPr>
          <w:rFonts w:eastAsia="Calibri"/>
          <w:bCs/>
        </w:rPr>
      </w:pPr>
      <w:r w:rsidRPr="00FD1FA7">
        <w:rPr>
          <w:rFonts w:eastAsia="Calibri"/>
          <w:bCs/>
        </w:rPr>
        <w:t>Senior Project Manager</w:t>
      </w:r>
    </w:p>
    <w:p w14:paraId="17523254" w14:textId="77777777" w:rsidR="00FD1FA7" w:rsidRPr="00FD1FA7" w:rsidRDefault="00FD1FA7" w:rsidP="00FD1FA7">
      <w:pPr>
        <w:pStyle w:val="Default"/>
        <w:rPr>
          <w:rFonts w:eastAsia="Calibri"/>
          <w:bCs/>
        </w:rPr>
      </w:pPr>
    </w:p>
    <w:p w14:paraId="0C6280EC" w14:textId="2D0A14D2" w:rsidR="00F827BA" w:rsidRPr="00FC7AED" w:rsidRDefault="00C47C3A" w:rsidP="002F6997">
      <w:pPr>
        <w:spacing w:after="0" w:line="276" w:lineRule="auto"/>
        <w:rPr>
          <w:rFonts w:eastAsia="Calibri"/>
          <w:bCs/>
        </w:rPr>
      </w:pPr>
      <w:r w:rsidRPr="005926A3">
        <w:rPr>
          <w:rFonts w:ascii="Times New Roman" w:eastAsia="Calibri" w:hAnsi="Times New Roman" w:cs="Times New Roman"/>
          <w:b/>
          <w:sz w:val="24"/>
          <w:szCs w:val="24"/>
          <w:u w:val="single"/>
        </w:rPr>
        <w:t>STREETS</w:t>
      </w:r>
      <w:r w:rsidR="004A70DF" w:rsidRPr="005926A3">
        <w:rPr>
          <w:rFonts w:ascii="Times New Roman" w:eastAsia="Calibri" w:hAnsi="Times New Roman" w:cs="Times New Roman"/>
          <w:b/>
        </w:rPr>
        <w:t xml:space="preserve">: </w:t>
      </w:r>
      <w:r w:rsidR="00FC7AED" w:rsidRPr="00FC7AED">
        <w:rPr>
          <w:rFonts w:ascii="Times New Roman" w:eastAsia="Calibri" w:hAnsi="Times New Roman" w:cs="Times New Roman"/>
          <w:bCs/>
          <w:sz w:val="24"/>
          <w:szCs w:val="24"/>
        </w:rPr>
        <w:t xml:space="preserve">Councilor Cryder reported that he spoke with the engineers and went over the limits for New Street and Second Street with paving, and they will get the bid package ready. Also, they will add an </w:t>
      </w:r>
      <w:proofErr w:type="gramStart"/>
      <w:r w:rsidR="00FC7AED" w:rsidRPr="00FC7AED">
        <w:rPr>
          <w:rFonts w:ascii="Times New Roman" w:eastAsia="Calibri" w:hAnsi="Times New Roman" w:cs="Times New Roman"/>
          <w:bCs/>
          <w:sz w:val="24"/>
          <w:szCs w:val="24"/>
        </w:rPr>
        <w:t>alternate</w:t>
      </w:r>
      <w:proofErr w:type="gramEnd"/>
      <w:r w:rsidR="00FC7AED" w:rsidRPr="00FC7AED">
        <w:rPr>
          <w:rFonts w:ascii="Times New Roman" w:eastAsia="Calibri" w:hAnsi="Times New Roman" w:cs="Times New Roman"/>
          <w:bCs/>
          <w:sz w:val="24"/>
          <w:szCs w:val="24"/>
        </w:rPr>
        <w:t xml:space="preserve"> in the hopes of getting a better price and add the sewer inlet on Second Street to the bid in the hopes of getting more paving done.</w:t>
      </w:r>
    </w:p>
    <w:p w14:paraId="7FF6A22D" w14:textId="6331400D" w:rsidR="001F3D2F" w:rsidRPr="001F3D2F" w:rsidRDefault="00113FA0" w:rsidP="001F3D2F">
      <w:pPr>
        <w:pStyle w:val="NormalWeb"/>
      </w:pPr>
      <w:r w:rsidRPr="005926A3">
        <w:rPr>
          <w:rFonts w:eastAsia="Calibri"/>
          <w:b/>
          <w:bCs/>
          <w:u w:val="single"/>
        </w:rPr>
        <w:t>POLICE</w:t>
      </w:r>
      <w:r w:rsidRPr="005926A3">
        <w:rPr>
          <w:rFonts w:eastAsia="Calibri"/>
          <w:b/>
          <w:bCs/>
        </w:rPr>
        <w:t xml:space="preserve">: </w:t>
      </w:r>
      <w:r w:rsidR="009E6FF6" w:rsidRPr="001F3D2F">
        <w:t>Officer Melvin</w:t>
      </w:r>
      <w:r w:rsidR="003441E9" w:rsidRPr="001F3D2F">
        <w:t xml:space="preserve"> read the</w:t>
      </w:r>
      <w:r w:rsidR="001314E1" w:rsidRPr="001F3D2F">
        <w:t xml:space="preserve"> </w:t>
      </w:r>
      <w:r w:rsidR="003441E9" w:rsidRPr="001F3D2F">
        <w:t>following report:</w:t>
      </w:r>
      <w:r w:rsidR="001F3D2F" w:rsidRPr="001F3D2F">
        <w:t xml:space="preserve"> </w:t>
      </w:r>
      <w:r w:rsidR="00F3214F" w:rsidRPr="001F3D2F">
        <w:t xml:space="preserve">The Police report for April is as follows: </w:t>
      </w:r>
      <w:r w:rsidR="001F3D2F" w:rsidRPr="001F3D2F">
        <w:t xml:space="preserve">There was 1 child line report, </w:t>
      </w:r>
      <w:r w:rsidR="00FD1FA7">
        <w:t>1</w:t>
      </w:r>
      <w:r w:rsidR="001F3D2F" w:rsidRPr="001F3D2F">
        <w:t xml:space="preserve"> domestic incident, 1 missing juvenile, 2 stray dogs, we were called to 1 deceased male, assisted EMS on 2 occasions and assisted other police on 1 occasion. There were 44</w:t>
      </w:r>
      <w:r w:rsidR="00FD1FA7">
        <w:t xml:space="preserve"> p</w:t>
      </w:r>
      <w:r w:rsidR="001F3D2F" w:rsidRPr="001F3D2F">
        <w:t>arking tickets issued, 14 traffic citations issued, 1 non-traffic citation issued, and 1 traffic warning issued. There were also 4 zoning violations that were issued, and 17 vehicles were towed, and one camper was also towed.</w:t>
      </w:r>
    </w:p>
    <w:p w14:paraId="27246447" w14:textId="497DDCB5" w:rsidR="001A1E4F" w:rsidRPr="00017115" w:rsidRDefault="00113FA0" w:rsidP="001F3D2F">
      <w:pPr>
        <w:pStyle w:val="root-block-node"/>
      </w:pPr>
      <w:r w:rsidRPr="005926A3">
        <w:rPr>
          <w:rFonts w:eastAsia="Calibri"/>
          <w:b/>
          <w:bCs/>
          <w:u w:val="single"/>
        </w:rPr>
        <w:t>SANITATION</w:t>
      </w:r>
      <w:r w:rsidRPr="005926A3">
        <w:rPr>
          <w:rFonts w:eastAsia="Calibri"/>
        </w:rPr>
        <w:t>:</w:t>
      </w:r>
      <w:r w:rsidR="0024209C">
        <w:t xml:space="preserve"> </w:t>
      </w:r>
      <w:r w:rsidR="00EA15BB">
        <w:t xml:space="preserve">Councilor </w:t>
      </w:r>
      <w:r w:rsidR="00A92F76">
        <w:t>Brandon</w:t>
      </w:r>
      <w:r w:rsidR="001B7DDA">
        <w:t xml:space="preserve"> </w:t>
      </w:r>
      <w:r w:rsidR="00170994">
        <w:t>report</w:t>
      </w:r>
      <w:r w:rsidR="001B7DDA">
        <w:t>ed that</w:t>
      </w:r>
      <w:r w:rsidR="00C84260">
        <w:t xml:space="preserve"> </w:t>
      </w:r>
      <w:r w:rsidR="002F6997">
        <w:t xml:space="preserve">garbage and recycling cans were replaced </w:t>
      </w:r>
      <w:proofErr w:type="gramStart"/>
      <w:r w:rsidR="00DA1AA3">
        <w:t>per</w:t>
      </w:r>
      <w:proofErr w:type="gramEnd"/>
      <w:r w:rsidR="002F6997">
        <w:t xml:space="preserve"> </w:t>
      </w:r>
      <w:r w:rsidR="00DA1AA3">
        <w:t>residents’</w:t>
      </w:r>
      <w:r w:rsidR="002F6997">
        <w:t xml:space="preserve"> request. Also, Penrose Street did not</w:t>
      </w:r>
      <w:r w:rsidR="00DA1AA3">
        <w:t xml:space="preserve"> get picked up because of a car parked on the street. </w:t>
      </w:r>
    </w:p>
    <w:p w14:paraId="09E77CB8" w14:textId="1E48F84F" w:rsidR="00BA0D03" w:rsidRDefault="00424241" w:rsidP="00424241">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BUILDINGS</w:t>
      </w:r>
      <w:r w:rsidR="00F21E44" w:rsidRPr="005926A3">
        <w:rPr>
          <w:rFonts w:ascii="Times New Roman" w:eastAsia="Calibri" w:hAnsi="Times New Roman" w:cs="Times New Roman"/>
          <w:b/>
        </w:rPr>
        <w:t>:</w:t>
      </w:r>
      <w:r w:rsidR="00F21E44" w:rsidRPr="005926A3">
        <w:rPr>
          <w:rFonts w:ascii="Times New Roman" w:eastAsia="Calibri" w:hAnsi="Times New Roman" w:cs="Times New Roman"/>
        </w:rPr>
        <w:t xml:space="preserve"> </w:t>
      </w:r>
      <w:r w:rsidR="00DA1AA3">
        <w:rPr>
          <w:rFonts w:ascii="Times New Roman" w:eastAsia="Calibri" w:hAnsi="Times New Roman" w:cs="Times New Roman"/>
          <w:sz w:val="24"/>
          <w:szCs w:val="24"/>
        </w:rPr>
        <w:t>NA (Councilor Sateach was absent)</w:t>
      </w:r>
    </w:p>
    <w:p w14:paraId="3FCC70DA" w14:textId="77777777" w:rsidR="0013304A" w:rsidRPr="009D0CF2" w:rsidRDefault="0013304A" w:rsidP="00424241">
      <w:pPr>
        <w:spacing w:after="0" w:line="276" w:lineRule="auto"/>
        <w:rPr>
          <w:rFonts w:ascii="Times New Roman" w:eastAsia="Calibri" w:hAnsi="Times New Roman" w:cs="Times New Roman"/>
          <w:sz w:val="24"/>
          <w:szCs w:val="24"/>
        </w:rPr>
      </w:pPr>
    </w:p>
    <w:p w14:paraId="1D4FA09B" w14:textId="3F3209D7" w:rsidR="00424241" w:rsidRPr="00416182" w:rsidRDefault="00424241" w:rsidP="00FD7740">
      <w:pPr>
        <w:pStyle w:val="Default"/>
      </w:pPr>
      <w:r w:rsidRPr="005926A3">
        <w:rPr>
          <w:rFonts w:eastAsia="Calibri"/>
          <w:b/>
          <w:u w:val="single"/>
        </w:rPr>
        <w:t>WATER &amp; SEWER</w:t>
      </w:r>
      <w:r w:rsidR="0094148E" w:rsidRPr="005926A3">
        <w:rPr>
          <w:rFonts w:eastAsia="Calibri"/>
        </w:rPr>
        <w:t>:</w:t>
      </w:r>
      <w:r w:rsidR="00A52783" w:rsidRPr="005926A3">
        <w:t xml:space="preserve"> </w:t>
      </w:r>
      <w:r w:rsidR="009D0CF2" w:rsidRPr="00416182">
        <w:t>President</w:t>
      </w:r>
      <w:r w:rsidR="00A52783" w:rsidRPr="00416182">
        <w:t xml:space="preserve"> Baran reported </w:t>
      </w:r>
      <w:r w:rsidR="00BF5971" w:rsidRPr="00416182">
        <w:t xml:space="preserve">that past due accounts </w:t>
      </w:r>
      <w:r w:rsidR="009D0CF2" w:rsidRPr="00416182">
        <w:t xml:space="preserve">are at </w:t>
      </w:r>
      <w:r w:rsidR="005C2F37" w:rsidRPr="00416182">
        <w:t>$</w:t>
      </w:r>
      <w:r w:rsidR="008742E5">
        <w:t>2,</w:t>
      </w:r>
      <w:r w:rsidR="00DA1AA3">
        <w:t>177</w:t>
      </w:r>
      <w:r w:rsidR="0013304A">
        <w:t xml:space="preserve"> </w:t>
      </w:r>
      <w:r w:rsidR="00014EA1" w:rsidRPr="00416182">
        <w:t xml:space="preserve">over 90 days. Mary will start sending out </w:t>
      </w:r>
      <w:r w:rsidR="00C040CF" w:rsidRPr="00416182">
        <w:t>shut-off</w:t>
      </w:r>
      <w:r w:rsidR="00014EA1" w:rsidRPr="00416182">
        <w:t xml:space="preserve"> notices.</w:t>
      </w:r>
      <w:r w:rsidR="00811139" w:rsidRPr="00416182">
        <w:t xml:space="preserve"> </w:t>
      </w:r>
      <w:r w:rsidR="00DA1AA3">
        <w:t xml:space="preserve">Mary (water clerk) explained the new water program that is being implemented. </w:t>
      </w:r>
      <w:r w:rsidR="008742E5">
        <w:t xml:space="preserve"> </w:t>
      </w:r>
    </w:p>
    <w:p w14:paraId="534805E4" w14:textId="77777777" w:rsidR="00E742AC" w:rsidRPr="009D0CF2" w:rsidRDefault="00E742AC" w:rsidP="00424241">
      <w:pPr>
        <w:spacing w:after="0" w:line="276" w:lineRule="auto"/>
        <w:rPr>
          <w:rFonts w:ascii="Times New Roman" w:eastAsia="Calibri" w:hAnsi="Times New Roman" w:cs="Times New Roman"/>
        </w:rPr>
      </w:pPr>
    </w:p>
    <w:p w14:paraId="13856046" w14:textId="2CB47F1C" w:rsidR="008B656D" w:rsidRDefault="00424241" w:rsidP="0013304A">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PARKS &amp; RECREATION</w:t>
      </w:r>
      <w:r w:rsidRPr="005926A3">
        <w:rPr>
          <w:rFonts w:ascii="Times New Roman" w:eastAsia="Calibri" w:hAnsi="Times New Roman" w:cs="Times New Roman"/>
          <w:b/>
        </w:rPr>
        <w:t>:</w:t>
      </w:r>
      <w:r w:rsidR="0013304A">
        <w:rPr>
          <w:rFonts w:ascii="Times New Roman" w:eastAsia="Calibri" w:hAnsi="Times New Roman" w:cs="Times New Roman"/>
          <w:b/>
        </w:rPr>
        <w:t xml:space="preserve"> </w:t>
      </w:r>
    </w:p>
    <w:p w14:paraId="03E486E1" w14:textId="77777777" w:rsidR="00FC7AED" w:rsidRPr="00FC7AED" w:rsidRDefault="00FC7AED" w:rsidP="00FC7AED">
      <w:pPr>
        <w:spacing w:after="0" w:line="276" w:lineRule="auto"/>
        <w:rPr>
          <w:rFonts w:ascii="Times New Roman" w:eastAsia="Calibri" w:hAnsi="Times New Roman" w:cs="Times New Roman"/>
          <w:sz w:val="24"/>
          <w:szCs w:val="24"/>
        </w:rPr>
      </w:pPr>
      <w:r w:rsidRPr="00FC7AED">
        <w:rPr>
          <w:rFonts w:ascii="Times New Roman" w:eastAsia="Calibri" w:hAnsi="Times New Roman" w:cs="Times New Roman"/>
          <w:sz w:val="24"/>
          <w:szCs w:val="24"/>
        </w:rPr>
        <w:t xml:space="preserve">Councilor Brandon reported that the check was mailed out for the playground equipment, and it will take 6-8 weeks for the equipment to be shipped. Also, the Memorial Day dedication was a </w:t>
      </w:r>
      <w:r w:rsidRPr="00FC7AED">
        <w:rPr>
          <w:rFonts w:ascii="Times New Roman" w:eastAsia="Calibri" w:hAnsi="Times New Roman" w:cs="Times New Roman"/>
          <w:sz w:val="24"/>
          <w:szCs w:val="24"/>
        </w:rPr>
        <w:lastRenderedPageBreak/>
        <w:t>success. The community yard sale is on June 7th from 8 a.m. to 2 p.m., June 29th is the concert in the park with Kartune, and the Strawberry Social will be on June 18th from 5 p.m. to 7 p.m.</w:t>
      </w:r>
    </w:p>
    <w:p w14:paraId="71172294" w14:textId="77777777" w:rsidR="00FC7AED" w:rsidRPr="00FC7AED" w:rsidRDefault="00FC7AED" w:rsidP="00FC7AED">
      <w:pPr>
        <w:spacing w:after="0" w:line="276" w:lineRule="auto"/>
        <w:rPr>
          <w:rFonts w:ascii="Times New Roman" w:eastAsia="Calibri" w:hAnsi="Times New Roman" w:cs="Times New Roman"/>
          <w:sz w:val="24"/>
          <w:szCs w:val="24"/>
        </w:rPr>
      </w:pPr>
      <w:r w:rsidRPr="00FC7AED">
        <w:rPr>
          <w:rFonts w:ascii="Times New Roman" w:eastAsia="Calibri" w:hAnsi="Times New Roman" w:cs="Times New Roman"/>
          <w:sz w:val="24"/>
          <w:szCs w:val="24"/>
        </w:rPr>
        <w:t>Councilor Cryder also advised that Tom Cherneski met with a contractor for the retaining wall and sidewalk. He did receive a quote, but the contractor must resend the quote to include the prevailing wage.</w:t>
      </w:r>
    </w:p>
    <w:p w14:paraId="6375B388" w14:textId="77777777" w:rsidR="00D24C35" w:rsidRPr="00416182" w:rsidRDefault="00D24C35" w:rsidP="00F21E44">
      <w:pPr>
        <w:spacing w:after="0" w:line="276" w:lineRule="auto"/>
        <w:rPr>
          <w:rFonts w:ascii="Times New Roman" w:hAnsi="Times New Roman" w:cs="Times New Roman"/>
          <w:sz w:val="24"/>
          <w:szCs w:val="24"/>
        </w:rPr>
      </w:pPr>
    </w:p>
    <w:p w14:paraId="3DEB7012" w14:textId="06580236" w:rsidR="004E5C3C" w:rsidRDefault="00424241" w:rsidP="00B147AE">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ZONING</w:t>
      </w:r>
      <w:r w:rsidR="00C040CF" w:rsidRPr="005926A3">
        <w:rPr>
          <w:rFonts w:ascii="Times New Roman" w:eastAsia="Calibri" w:hAnsi="Times New Roman" w:cs="Times New Roman"/>
          <w:b/>
        </w:rPr>
        <w:t xml:space="preserve">: </w:t>
      </w:r>
      <w:r w:rsidR="00C040CF" w:rsidRPr="008E7CDD">
        <w:rPr>
          <w:rFonts w:ascii="Times New Roman" w:eastAsia="Calibri" w:hAnsi="Times New Roman" w:cs="Times New Roman"/>
          <w:sz w:val="24"/>
          <w:szCs w:val="24"/>
        </w:rPr>
        <w:t>Councilor</w:t>
      </w:r>
      <w:r w:rsidR="00212434" w:rsidRPr="008E7CDD">
        <w:rPr>
          <w:rFonts w:ascii="Times New Roman" w:eastAsia="Calibri" w:hAnsi="Times New Roman" w:cs="Times New Roman"/>
          <w:sz w:val="24"/>
          <w:szCs w:val="24"/>
        </w:rPr>
        <w:t xml:space="preserve"> Gerhard </w:t>
      </w:r>
      <w:r w:rsidR="00170994" w:rsidRPr="008E7CDD">
        <w:rPr>
          <w:rFonts w:ascii="Times New Roman" w:eastAsia="Calibri" w:hAnsi="Times New Roman" w:cs="Times New Roman"/>
          <w:sz w:val="24"/>
          <w:szCs w:val="24"/>
        </w:rPr>
        <w:t>re</w:t>
      </w:r>
      <w:r w:rsidR="008B656D" w:rsidRPr="008E7CDD">
        <w:rPr>
          <w:rFonts w:ascii="Times New Roman" w:eastAsia="Calibri" w:hAnsi="Times New Roman" w:cs="Times New Roman"/>
          <w:sz w:val="24"/>
          <w:szCs w:val="24"/>
        </w:rPr>
        <w:t xml:space="preserve">ad his report. </w:t>
      </w:r>
    </w:p>
    <w:p w14:paraId="6366705A"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65-67 Broad Street -Tom with advanced code approved the permits to do the electrical and plumbing work. The property owner paid for permits by check. </w:t>
      </w:r>
    </w:p>
    <w:p w14:paraId="6BF12434"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44 Penrose Street turned </w:t>
      </w:r>
      <w:proofErr w:type="gramStart"/>
      <w:r w:rsidRPr="00AF4AAB">
        <w:rPr>
          <w:rFonts w:ascii="Times New Roman" w:hAnsi="Times New Roman" w:cs="Times New Roman"/>
        </w:rPr>
        <w:t>in</w:t>
      </w:r>
      <w:proofErr w:type="gramEnd"/>
      <w:r w:rsidRPr="00AF4AAB">
        <w:rPr>
          <w:rFonts w:ascii="Times New Roman" w:hAnsi="Times New Roman" w:cs="Times New Roman"/>
        </w:rPr>
        <w:t xml:space="preserve"> the building application for deck they built and Tom with Advanced approved the application. Nothing else can move forward until the zoning application is turned in. </w:t>
      </w:r>
    </w:p>
    <w:p w14:paraId="1D06D43B"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9 Berwick Street -on 5/16 Tom with advanced approved the application for Solar UV Panels. Tom </w:t>
      </w:r>
      <w:proofErr w:type="gramStart"/>
      <w:r w:rsidRPr="00AF4AAB">
        <w:rPr>
          <w:rFonts w:ascii="Times New Roman" w:hAnsi="Times New Roman" w:cs="Times New Roman"/>
        </w:rPr>
        <w:t>let</w:t>
      </w:r>
      <w:proofErr w:type="gramEnd"/>
      <w:r w:rsidRPr="00AF4AAB">
        <w:rPr>
          <w:rFonts w:ascii="Times New Roman" w:hAnsi="Times New Roman" w:cs="Times New Roman"/>
        </w:rPr>
        <w:t xml:space="preserve"> Candice know to coordinate with the applicant once zoning is done. Permits and paperwork were paid for by check on 5/27 and Laura sent permits and paperwork to the contractors.</w:t>
      </w:r>
    </w:p>
    <w:p w14:paraId="2A08A04B"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24-26 Berwick Street on 5/1 applicant turned in zoning application for replacing sidewalks and Laura emailed to Candice, on 5/06 Candice approved application and applicant came in and picked up approval documents. The property owner approved tenants to sign documents for him and emailed an approval letter to Candice. The tenant was notified to move the pile of stone and dirt from the property along the fence. Ian was out on 5/6, took photos and observed the piles had been removed. </w:t>
      </w:r>
    </w:p>
    <w:p w14:paraId="27FA3451"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74 Tamaqua Street on 5/19 Laura informed Candice that the camper has been removed from property. On 5/20 Candice took updated photos of property.</w:t>
      </w:r>
    </w:p>
    <w:p w14:paraId="44B5BD73"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44 Church Street on 5/12 Laura received photos of the collapsed roof and emailed them to Candice. On 5/13 a confirmed arrest warrant was issued for the property owner. </w:t>
      </w:r>
    </w:p>
    <w:p w14:paraId="0B31BD32"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103 Broad Street Candice and Laura accepted the owners’ plan of action to have the sidewalk </w:t>
      </w:r>
      <w:r>
        <w:rPr>
          <w:rFonts w:ascii="Times New Roman" w:hAnsi="Times New Roman" w:cs="Times New Roman"/>
        </w:rPr>
        <w:t>done</w:t>
      </w:r>
      <w:r w:rsidRPr="00AF4AAB">
        <w:rPr>
          <w:rFonts w:ascii="Times New Roman" w:hAnsi="Times New Roman" w:cs="Times New Roman"/>
        </w:rPr>
        <w:t xml:space="preserve"> by end of August. </w:t>
      </w:r>
    </w:p>
    <w:p w14:paraId="0E33E788"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80 Broad Street on 5/13 Candice responded to a complaint about bus and barrels at the back of property and deemed it not a violation. On 5/27 approval for a gate to be put up at the end of walkway to keep anyone from entering the business from that side of the property on the busted-up sidewalk. Candice will check on 6/3 to make sure the gate was put in place, if not a zoning violation will be issued. </w:t>
      </w:r>
    </w:p>
    <w:p w14:paraId="78460101"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68 Tamaqua Street a file was created based off complaints. On 5/13 Candice made a site visit and took photos. On 5/27, updated photos were taken and will start notice of violation during business hours on 6/3.</w:t>
      </w:r>
    </w:p>
    <w:p w14:paraId="30A170D6"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38 Hazle Street Candice created a file and scanned complaints. On 5/13 a site visit was made and photos were taken. On 5/27 Candice checked zoning ordinance and after the 2nd site visit no further action will be taken no violations have been made. </w:t>
      </w:r>
    </w:p>
    <w:p w14:paraId="3C7283C1"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t xml:space="preserve">47 Beaver Street on 5/8 file was created and complaints were scanned. On 5/13 a site visit was made and photos were taken. On 5/27 updated photos were taken during </w:t>
      </w:r>
      <w:proofErr w:type="gramStart"/>
      <w:r>
        <w:rPr>
          <w:rFonts w:ascii="Times New Roman" w:hAnsi="Times New Roman" w:cs="Times New Roman"/>
        </w:rPr>
        <w:t>site</w:t>
      </w:r>
      <w:proofErr w:type="gramEnd"/>
      <w:r w:rsidRPr="00AF4AAB">
        <w:rPr>
          <w:rFonts w:ascii="Times New Roman" w:hAnsi="Times New Roman" w:cs="Times New Roman"/>
        </w:rPr>
        <w:t xml:space="preserve"> visit. Notice of violation will be started during office hours on 6/3.</w:t>
      </w:r>
    </w:p>
    <w:p w14:paraId="10355DEE" w14:textId="77777777" w:rsidR="002D0D45" w:rsidRPr="00AF4AAB" w:rsidRDefault="002D0D45" w:rsidP="002D0D45">
      <w:pPr>
        <w:pStyle w:val="ListParagraph"/>
        <w:numPr>
          <w:ilvl w:val="0"/>
          <w:numId w:val="17"/>
        </w:numPr>
        <w:spacing w:line="278" w:lineRule="auto"/>
        <w:rPr>
          <w:rFonts w:ascii="Times New Roman" w:hAnsi="Times New Roman" w:cs="Times New Roman"/>
        </w:rPr>
      </w:pPr>
      <w:r w:rsidRPr="00AF4AAB">
        <w:rPr>
          <w:rFonts w:ascii="Times New Roman" w:hAnsi="Times New Roman" w:cs="Times New Roman"/>
        </w:rPr>
        <w:lastRenderedPageBreak/>
        <w:t xml:space="preserve">63 Broad Street on 5/27 Candice emailed UCC and </w:t>
      </w:r>
      <w:proofErr w:type="gramStart"/>
      <w:r w:rsidRPr="00AF4AAB">
        <w:rPr>
          <w:rFonts w:ascii="Times New Roman" w:hAnsi="Times New Roman" w:cs="Times New Roman"/>
        </w:rPr>
        <w:t>zoning</w:t>
      </w:r>
      <w:proofErr w:type="gramEnd"/>
      <w:r w:rsidRPr="00AF4AAB">
        <w:rPr>
          <w:rFonts w:ascii="Times New Roman" w:hAnsi="Times New Roman" w:cs="Times New Roman"/>
        </w:rPr>
        <w:t xml:space="preserve"> applications to property owner for pool violation. No notice of violation will be sent since the owner came in and asked what he needed to do.</w:t>
      </w:r>
    </w:p>
    <w:p w14:paraId="7AFDF31D" w14:textId="1ADC5A08" w:rsidR="001F3D2F" w:rsidRPr="002D0D45" w:rsidRDefault="002D0D45" w:rsidP="002D0D45">
      <w:pPr>
        <w:rPr>
          <w:rFonts w:ascii="Times New Roman" w:hAnsi="Times New Roman" w:cs="Times New Roman"/>
          <w:sz w:val="26"/>
          <w:szCs w:val="26"/>
        </w:rPr>
      </w:pPr>
      <w:r w:rsidRPr="00AF4AAB">
        <w:rPr>
          <w:rFonts w:ascii="Times New Roman" w:hAnsi="Times New Roman" w:cs="Times New Roman"/>
          <w:b/>
          <w:bCs/>
          <w:sz w:val="26"/>
          <w:szCs w:val="26"/>
        </w:rPr>
        <w:t>7 QOL violations were issued</w:t>
      </w:r>
      <w:r w:rsidRPr="00AF4AAB">
        <w:rPr>
          <w:rFonts w:ascii="Times New Roman" w:hAnsi="Times New Roman" w:cs="Times New Roman"/>
          <w:sz w:val="26"/>
          <w:szCs w:val="26"/>
        </w:rPr>
        <w:t>.</w:t>
      </w:r>
    </w:p>
    <w:p w14:paraId="17B314AE" w14:textId="150BB000" w:rsidR="0002570F" w:rsidRDefault="001603F3" w:rsidP="00C83FF5">
      <w:pPr>
        <w:spacing w:after="0" w:line="276" w:lineRule="auto"/>
        <w:rPr>
          <w:rFonts w:ascii="Times New Roman" w:eastAsia="Calibri" w:hAnsi="Times New Roman" w:cs="Times New Roman"/>
          <w:bCs/>
          <w:sz w:val="24"/>
          <w:szCs w:val="24"/>
        </w:rPr>
      </w:pPr>
      <w:r w:rsidRPr="005926A3">
        <w:rPr>
          <w:rFonts w:ascii="Times New Roman" w:eastAsia="Calibri" w:hAnsi="Times New Roman" w:cs="Times New Roman"/>
          <w:b/>
          <w:u w:val="single"/>
        </w:rPr>
        <w:t>CC</w:t>
      </w:r>
      <w:r w:rsidR="00C3665B">
        <w:rPr>
          <w:rFonts w:ascii="Times New Roman" w:eastAsia="Calibri" w:hAnsi="Times New Roman" w:cs="Times New Roman"/>
          <w:b/>
          <w:u w:val="single"/>
        </w:rPr>
        <w:t>C</w:t>
      </w:r>
      <w:r w:rsidRPr="005926A3">
        <w:rPr>
          <w:rFonts w:ascii="Times New Roman" w:eastAsia="Calibri" w:hAnsi="Times New Roman" w:cs="Times New Roman"/>
          <w:b/>
          <w:u w:val="single"/>
        </w:rPr>
        <w:t>OG</w:t>
      </w:r>
      <w:r w:rsidRPr="005926A3">
        <w:rPr>
          <w:rFonts w:ascii="Times New Roman" w:eastAsia="Calibri" w:hAnsi="Times New Roman" w:cs="Times New Roman"/>
          <w:b/>
        </w:rPr>
        <w:t xml:space="preserve">: </w:t>
      </w:r>
      <w:r w:rsidRPr="00D60441">
        <w:rPr>
          <w:rFonts w:ascii="Times New Roman" w:eastAsia="Calibri" w:hAnsi="Times New Roman" w:cs="Times New Roman"/>
          <w:bCs/>
          <w:sz w:val="24"/>
          <w:szCs w:val="24"/>
        </w:rPr>
        <w:t xml:space="preserve">Councilor </w:t>
      </w:r>
      <w:r w:rsidR="006038FA" w:rsidRPr="00D60441">
        <w:rPr>
          <w:rFonts w:ascii="Times New Roman" w:eastAsia="Calibri" w:hAnsi="Times New Roman" w:cs="Times New Roman"/>
          <w:bCs/>
          <w:sz w:val="24"/>
          <w:szCs w:val="24"/>
        </w:rPr>
        <w:t>Cryder</w:t>
      </w:r>
      <w:r w:rsidRPr="00D60441">
        <w:rPr>
          <w:rFonts w:ascii="Times New Roman" w:eastAsia="Calibri" w:hAnsi="Times New Roman" w:cs="Times New Roman"/>
          <w:bCs/>
          <w:sz w:val="24"/>
          <w:szCs w:val="24"/>
        </w:rPr>
        <w:t xml:space="preserve"> </w:t>
      </w:r>
      <w:r w:rsidR="00FF1AA6">
        <w:rPr>
          <w:rFonts w:ascii="Times New Roman" w:eastAsia="Calibri" w:hAnsi="Times New Roman" w:cs="Times New Roman"/>
          <w:bCs/>
          <w:sz w:val="24"/>
          <w:szCs w:val="24"/>
        </w:rPr>
        <w:t xml:space="preserve">reported that </w:t>
      </w:r>
      <w:r w:rsidR="007544BD">
        <w:rPr>
          <w:rFonts w:ascii="Times New Roman" w:eastAsia="Calibri" w:hAnsi="Times New Roman" w:cs="Times New Roman"/>
          <w:bCs/>
          <w:sz w:val="24"/>
          <w:szCs w:val="24"/>
        </w:rPr>
        <w:t xml:space="preserve">there </w:t>
      </w:r>
      <w:r w:rsidR="00D82682">
        <w:rPr>
          <w:rFonts w:ascii="Times New Roman" w:eastAsia="Calibri" w:hAnsi="Times New Roman" w:cs="Times New Roman"/>
          <w:bCs/>
          <w:sz w:val="24"/>
          <w:szCs w:val="24"/>
        </w:rPr>
        <w:t>were</w:t>
      </w:r>
      <w:r w:rsidR="007544BD">
        <w:rPr>
          <w:rFonts w:ascii="Times New Roman" w:eastAsia="Calibri" w:hAnsi="Times New Roman" w:cs="Times New Roman"/>
          <w:bCs/>
          <w:sz w:val="24"/>
          <w:szCs w:val="24"/>
        </w:rPr>
        <w:t xml:space="preserve"> general discussions about ordinances.</w:t>
      </w:r>
    </w:p>
    <w:p w14:paraId="3E9A741E" w14:textId="77777777" w:rsidR="00AE54B9" w:rsidRPr="00800AD4" w:rsidRDefault="00AE54B9" w:rsidP="00C83FF5">
      <w:pPr>
        <w:spacing w:after="0" w:line="276" w:lineRule="auto"/>
        <w:rPr>
          <w:rFonts w:ascii="Times New Roman" w:eastAsia="Calibri" w:hAnsi="Times New Roman" w:cs="Times New Roman"/>
          <w:bCs/>
          <w:sz w:val="24"/>
          <w:szCs w:val="24"/>
        </w:rPr>
      </w:pPr>
    </w:p>
    <w:p w14:paraId="4C7DA789" w14:textId="0B911321" w:rsidR="0039535F" w:rsidRDefault="00C83FF5" w:rsidP="00B1709B">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UNFINISHED BUSINESS:</w:t>
      </w:r>
      <w:r w:rsidR="00B1709B">
        <w:rPr>
          <w:rFonts w:ascii="Times New Roman" w:eastAsia="Calibri" w:hAnsi="Times New Roman" w:cs="Times New Roman"/>
          <w:b/>
          <w:sz w:val="24"/>
          <w:szCs w:val="24"/>
          <w:u w:val="single"/>
        </w:rPr>
        <w:t xml:space="preserve"> </w:t>
      </w:r>
    </w:p>
    <w:p w14:paraId="26A66787" w14:textId="77777777" w:rsidR="003E100B" w:rsidRDefault="003E100B" w:rsidP="00B1709B">
      <w:pPr>
        <w:spacing w:after="0" w:line="276" w:lineRule="auto"/>
        <w:rPr>
          <w:rFonts w:ascii="Times New Roman" w:eastAsia="Calibri" w:hAnsi="Times New Roman" w:cs="Times New Roman"/>
          <w:b/>
          <w:sz w:val="24"/>
          <w:szCs w:val="24"/>
          <w:u w:val="single"/>
        </w:rPr>
      </w:pPr>
    </w:p>
    <w:p w14:paraId="6930860A" w14:textId="75114A39" w:rsidR="003E100B" w:rsidRPr="003E100B" w:rsidRDefault="003E100B" w:rsidP="00B1709B">
      <w:pPr>
        <w:spacing w:after="0" w:line="276" w:lineRule="auto"/>
        <w:rPr>
          <w:rFonts w:ascii="Times New Roman" w:eastAsia="Calibri" w:hAnsi="Times New Roman" w:cs="Times New Roman"/>
          <w:bCs/>
          <w:sz w:val="24"/>
          <w:szCs w:val="24"/>
        </w:rPr>
      </w:pPr>
      <w:r w:rsidRPr="003E100B">
        <w:rPr>
          <w:rFonts w:ascii="Times New Roman" w:eastAsia="Calibri" w:hAnsi="Times New Roman" w:cs="Times New Roman"/>
          <w:bCs/>
          <w:sz w:val="24"/>
          <w:szCs w:val="24"/>
        </w:rPr>
        <w:t xml:space="preserve">NA </w:t>
      </w:r>
    </w:p>
    <w:p w14:paraId="22D6784B" w14:textId="77777777" w:rsidR="00B1709B" w:rsidRPr="00B1709B" w:rsidRDefault="00B1709B" w:rsidP="00B1709B">
      <w:pPr>
        <w:spacing w:after="0" w:line="276" w:lineRule="auto"/>
        <w:rPr>
          <w:rFonts w:ascii="Times New Roman" w:eastAsia="Calibri" w:hAnsi="Times New Roman" w:cs="Times New Roman"/>
          <w:b/>
          <w:sz w:val="24"/>
          <w:szCs w:val="24"/>
          <w:u w:val="single"/>
        </w:rPr>
      </w:pPr>
    </w:p>
    <w:p w14:paraId="1C6911B1" w14:textId="40BB9BE6" w:rsidR="005B0E49" w:rsidRDefault="00C83FF5" w:rsidP="005B0E49">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53AE3AD7" w14:textId="77777777" w:rsidR="007544BD" w:rsidRPr="005B0E49" w:rsidRDefault="007544BD" w:rsidP="005B0E49">
      <w:pPr>
        <w:spacing w:after="0" w:line="276" w:lineRule="auto"/>
        <w:rPr>
          <w:rFonts w:ascii="Times New Roman" w:eastAsia="Calibri" w:hAnsi="Times New Roman" w:cs="Times New Roman"/>
          <w:b/>
          <w:sz w:val="24"/>
          <w:szCs w:val="24"/>
          <w:u w:val="single"/>
        </w:rPr>
      </w:pPr>
    </w:p>
    <w:p w14:paraId="76A921B9" w14:textId="77777777" w:rsidR="009462C9" w:rsidRPr="00083FC7" w:rsidRDefault="009462C9" w:rsidP="00083FC7">
      <w:pPr>
        <w:spacing w:after="0" w:line="240" w:lineRule="auto"/>
        <w:rPr>
          <w:rFonts w:ascii="Times New Roman" w:hAnsi="Times New Roman" w:cs="Times New Roman"/>
          <w:sz w:val="24"/>
          <w:szCs w:val="24"/>
        </w:rPr>
      </w:pPr>
    </w:p>
    <w:p w14:paraId="0CA428B5" w14:textId="62C5FBA8" w:rsidR="00424241" w:rsidRPr="005926A3" w:rsidRDefault="009358DC" w:rsidP="002621B5">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FINANCIAL REPORT</w:t>
      </w:r>
    </w:p>
    <w:p w14:paraId="43529AD6" w14:textId="77777777" w:rsidR="00F70E67" w:rsidRDefault="00F70E67" w:rsidP="00C73426">
      <w:pPr>
        <w:spacing w:after="0" w:line="276" w:lineRule="auto"/>
        <w:rPr>
          <w:rFonts w:ascii="Times New Roman" w:eastAsia="Calibri" w:hAnsi="Times New Roman" w:cs="Times New Roman"/>
        </w:rPr>
      </w:pPr>
    </w:p>
    <w:p w14:paraId="31AA24A1" w14:textId="77777777" w:rsidR="00631A25" w:rsidRPr="00D16AA1" w:rsidRDefault="00631A25" w:rsidP="00631A25">
      <w:pPr>
        <w:rPr>
          <w:sz w:val="24"/>
          <w:szCs w:val="24"/>
        </w:rPr>
      </w:pPr>
      <w:r w:rsidRPr="00D16AA1">
        <w:rPr>
          <w:sz w:val="24"/>
          <w:szCs w:val="24"/>
        </w:rPr>
        <w:t xml:space="preserve">General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Pr>
          <w:sz w:val="24"/>
          <w:szCs w:val="24"/>
        </w:rPr>
        <w:t>$98,759.70</w:t>
      </w:r>
    </w:p>
    <w:p w14:paraId="674C02F0" w14:textId="77777777" w:rsidR="00631A25" w:rsidRPr="00D16AA1" w:rsidRDefault="00631A25" w:rsidP="00631A25">
      <w:pPr>
        <w:rPr>
          <w:sz w:val="24"/>
          <w:szCs w:val="24"/>
        </w:rPr>
      </w:pPr>
      <w:r w:rsidRPr="00D16AA1">
        <w:rPr>
          <w:sz w:val="24"/>
          <w:szCs w:val="24"/>
        </w:rPr>
        <w:t xml:space="preserve">Garbage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107,774.48</w:t>
      </w:r>
    </w:p>
    <w:p w14:paraId="6A1991D8" w14:textId="77777777" w:rsidR="00631A25" w:rsidRPr="00D16AA1" w:rsidRDefault="00631A25" w:rsidP="00631A25">
      <w:pPr>
        <w:rPr>
          <w:sz w:val="24"/>
          <w:szCs w:val="24"/>
        </w:rPr>
      </w:pPr>
      <w:r w:rsidRPr="00D16AA1">
        <w:rPr>
          <w:sz w:val="24"/>
          <w:szCs w:val="24"/>
        </w:rPr>
        <w:t xml:space="preserve">Sewer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237,810.55</w:t>
      </w:r>
    </w:p>
    <w:p w14:paraId="71FCF172" w14:textId="77777777" w:rsidR="00631A25" w:rsidRPr="00D16AA1" w:rsidRDefault="00631A25" w:rsidP="00631A25">
      <w:pPr>
        <w:rPr>
          <w:sz w:val="24"/>
          <w:szCs w:val="24"/>
        </w:rPr>
      </w:pPr>
      <w:r w:rsidRPr="00D16AA1">
        <w:rPr>
          <w:sz w:val="24"/>
          <w:szCs w:val="24"/>
        </w:rPr>
        <w:t xml:space="preserve">Water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97,944.72</w:t>
      </w:r>
    </w:p>
    <w:p w14:paraId="0FC7846C" w14:textId="77777777" w:rsidR="00631A25" w:rsidRPr="00D16AA1" w:rsidRDefault="00631A25" w:rsidP="00631A25">
      <w:pPr>
        <w:rPr>
          <w:sz w:val="24"/>
          <w:szCs w:val="24"/>
        </w:rPr>
      </w:pPr>
      <w:r w:rsidRPr="00D16AA1">
        <w:rPr>
          <w:sz w:val="24"/>
          <w:szCs w:val="24"/>
        </w:rPr>
        <w:t xml:space="preserve">Liquid Fuels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37,764.58</w:t>
      </w:r>
    </w:p>
    <w:p w14:paraId="742FED30" w14:textId="77777777" w:rsidR="00631A25" w:rsidRDefault="00631A25" w:rsidP="00631A25">
      <w:pPr>
        <w:rPr>
          <w:sz w:val="24"/>
          <w:szCs w:val="24"/>
        </w:rPr>
      </w:pPr>
      <w:r w:rsidRPr="00D16AA1">
        <w:rPr>
          <w:sz w:val="24"/>
          <w:szCs w:val="24"/>
        </w:rPr>
        <w:t xml:space="preserve">Police Dept.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2903.06</w:t>
      </w:r>
    </w:p>
    <w:p w14:paraId="6DAB2EFD" w14:textId="77777777" w:rsidR="00631A25" w:rsidRPr="00297022" w:rsidRDefault="00631A25" w:rsidP="00631A25">
      <w:pPr>
        <w:rPr>
          <w:rFonts w:cstheme="minorHAnsi"/>
          <w:sz w:val="24"/>
          <w:szCs w:val="24"/>
        </w:rPr>
      </w:pPr>
      <w:r w:rsidRPr="00297022">
        <w:rPr>
          <w:rFonts w:cstheme="minorHAnsi"/>
          <w:sz w:val="24"/>
          <w:szCs w:val="24"/>
        </w:rPr>
        <w:t xml:space="preserve">Recreation Checking </w:t>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t>$</w:t>
      </w:r>
      <w:r>
        <w:rPr>
          <w:rFonts w:cstheme="minorHAnsi"/>
          <w:sz w:val="24"/>
          <w:szCs w:val="24"/>
        </w:rPr>
        <w:t>55.57</w:t>
      </w:r>
    </w:p>
    <w:p w14:paraId="5B36971F" w14:textId="77777777" w:rsidR="00631A25" w:rsidRDefault="00631A25" w:rsidP="00631A25">
      <w:pPr>
        <w:rPr>
          <w:sz w:val="24"/>
          <w:szCs w:val="24"/>
        </w:rPr>
      </w:pPr>
      <w:r w:rsidRPr="00D16AA1">
        <w:rPr>
          <w:sz w:val="24"/>
          <w:szCs w:val="24"/>
        </w:rPr>
        <w:t xml:space="preserve">General MMA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24,459.88</w:t>
      </w:r>
    </w:p>
    <w:p w14:paraId="71D8116F" w14:textId="72A04B04" w:rsidR="00B429C5" w:rsidRPr="00D16AA1" w:rsidRDefault="00631A25" w:rsidP="00B429C5">
      <w:pPr>
        <w:rPr>
          <w:sz w:val="24"/>
          <w:szCs w:val="24"/>
        </w:rPr>
      </w:pPr>
      <w:r>
        <w:rPr>
          <w:sz w:val="24"/>
          <w:szCs w:val="24"/>
        </w:rPr>
        <w:t>Harmony Hall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$0.30</w:t>
      </w:r>
    </w:p>
    <w:p w14:paraId="515336B5" w14:textId="24278451" w:rsidR="009462C9" w:rsidRPr="009462C9" w:rsidRDefault="009462C9" w:rsidP="009462C9">
      <w:pPr>
        <w:spacing w:after="0" w:line="240" w:lineRule="auto"/>
        <w:rPr>
          <w:rFonts w:ascii="Times New Roman" w:hAnsi="Times New Roman" w:cs="Times New Roman"/>
          <w:sz w:val="24"/>
          <w:szCs w:val="24"/>
        </w:rPr>
      </w:pPr>
      <w:r>
        <w:rPr>
          <w:rFonts w:ascii="Times New Roman" w:hAnsi="Times New Roman" w:cs="Times New Roman"/>
          <w:sz w:val="24"/>
          <w:szCs w:val="24"/>
        </w:rPr>
        <w:t>Councilor Gerhard made</w:t>
      </w:r>
      <w:r w:rsidRPr="009462C9">
        <w:rPr>
          <w:rFonts w:ascii="Times New Roman" w:hAnsi="Times New Roman" w:cs="Times New Roman"/>
          <w:sz w:val="24"/>
          <w:szCs w:val="24"/>
        </w:rPr>
        <w:t xml:space="preserve"> a motion to approve the treasurer’s report.</w:t>
      </w:r>
      <w:r>
        <w:rPr>
          <w:rFonts w:ascii="Times New Roman" w:hAnsi="Times New Roman" w:cs="Times New Roman"/>
          <w:sz w:val="24"/>
          <w:szCs w:val="24"/>
        </w:rPr>
        <w:t xml:space="preserve"> Second by Councilor Brandon. </w:t>
      </w:r>
      <w:r w:rsidRPr="00F827BA">
        <w:rPr>
          <w:rFonts w:ascii="Times New Roman" w:eastAsia="Calibri" w:hAnsi="Times New Roman" w:cs="Times New Roman"/>
          <w:sz w:val="24"/>
          <w:szCs w:val="24"/>
        </w:rPr>
        <w:t>Roll Call: All Yes.</w:t>
      </w:r>
    </w:p>
    <w:p w14:paraId="324DC53B" w14:textId="77777777" w:rsidR="009462C9" w:rsidRDefault="009462C9" w:rsidP="009462C9">
      <w:pPr>
        <w:spacing w:after="0" w:line="240" w:lineRule="auto"/>
        <w:rPr>
          <w:rFonts w:ascii="Times New Roman" w:hAnsi="Times New Roman" w:cs="Times New Roman"/>
          <w:sz w:val="24"/>
          <w:szCs w:val="24"/>
        </w:rPr>
      </w:pPr>
    </w:p>
    <w:p w14:paraId="00669B7E" w14:textId="52912168"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7544BD">
        <w:rPr>
          <w:rFonts w:ascii="Times New Roman" w:hAnsi="Times New Roman" w:cs="Times New Roman"/>
          <w:sz w:val="24"/>
          <w:szCs w:val="24"/>
        </w:rPr>
        <w:t>Gerhard</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w:t>
      </w:r>
      <w:r>
        <w:rPr>
          <w:rFonts w:ascii="Times New Roman" w:hAnsi="Times New Roman" w:cs="Times New Roman"/>
          <w:sz w:val="24"/>
          <w:szCs w:val="24"/>
        </w:rPr>
        <w:t xml:space="preserve"> </w:t>
      </w:r>
      <w:r w:rsidRPr="009462C9">
        <w:rPr>
          <w:rFonts w:ascii="Times New Roman" w:hAnsi="Times New Roman" w:cs="Times New Roman"/>
          <w:sz w:val="24"/>
          <w:szCs w:val="24"/>
        </w:rPr>
        <w:t>bills and salaries.</w:t>
      </w:r>
      <w:r>
        <w:rPr>
          <w:rFonts w:ascii="Times New Roman" w:hAnsi="Times New Roman" w:cs="Times New Roman"/>
          <w:sz w:val="24"/>
          <w:szCs w:val="24"/>
        </w:rPr>
        <w:t xml:space="preserve"> Second by Councilor </w:t>
      </w:r>
      <w:r w:rsidR="007544BD">
        <w:rPr>
          <w:rFonts w:ascii="Times New Roman" w:hAnsi="Times New Roman" w:cs="Times New Roman"/>
          <w:sz w:val="24"/>
          <w:szCs w:val="24"/>
        </w:rPr>
        <w:t>Tranguch</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22EF11F4" w14:textId="77777777" w:rsidR="009462C9" w:rsidRPr="009462C9" w:rsidRDefault="009462C9" w:rsidP="009462C9">
      <w:pPr>
        <w:spacing w:after="0" w:line="240" w:lineRule="auto"/>
        <w:rPr>
          <w:rFonts w:ascii="Times New Roman" w:hAnsi="Times New Roman" w:cs="Times New Roman"/>
          <w:sz w:val="24"/>
          <w:szCs w:val="24"/>
        </w:rPr>
      </w:pPr>
    </w:p>
    <w:p w14:paraId="4817DC40" w14:textId="016DD70C" w:rsidR="009462C9" w:rsidRDefault="009462C9" w:rsidP="009462C9">
      <w:pPr>
        <w:spacing w:after="0" w:line="240" w:lineRule="auto"/>
        <w:rPr>
          <w:rFonts w:ascii="Times New Roman" w:hAnsi="Times New Roman" w:cs="Times New Roman"/>
          <w:sz w:val="24"/>
          <w:szCs w:val="24"/>
        </w:rPr>
      </w:pPr>
      <w:r>
        <w:rPr>
          <w:rFonts w:ascii="Times New Roman" w:hAnsi="Times New Roman" w:cs="Times New Roman"/>
          <w:sz w:val="24"/>
          <w:szCs w:val="24"/>
        </w:rPr>
        <w:t>Councilor Brandon made</w:t>
      </w:r>
      <w:r w:rsidRPr="009462C9">
        <w:rPr>
          <w:rFonts w:ascii="Times New Roman" w:hAnsi="Times New Roman" w:cs="Times New Roman"/>
          <w:sz w:val="24"/>
          <w:szCs w:val="24"/>
        </w:rPr>
        <w:t xml:space="preserve"> a motion to approve the receipts.</w:t>
      </w:r>
      <w:r>
        <w:rPr>
          <w:rFonts w:ascii="Times New Roman" w:hAnsi="Times New Roman" w:cs="Times New Roman"/>
          <w:sz w:val="24"/>
          <w:szCs w:val="24"/>
        </w:rPr>
        <w:t xml:space="preserve"> Second by Councilor </w:t>
      </w:r>
      <w:r w:rsidR="007544BD">
        <w:rPr>
          <w:rFonts w:ascii="Times New Roman" w:hAnsi="Times New Roman" w:cs="Times New Roman"/>
          <w:sz w:val="24"/>
          <w:szCs w:val="24"/>
        </w:rPr>
        <w:t>Gerhard</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7919E83C" w14:textId="77777777" w:rsidR="009462C9" w:rsidRPr="009462C9" w:rsidRDefault="009462C9" w:rsidP="009462C9">
      <w:pPr>
        <w:spacing w:after="0" w:line="240" w:lineRule="auto"/>
        <w:rPr>
          <w:rFonts w:ascii="Times New Roman" w:hAnsi="Times New Roman" w:cs="Times New Roman"/>
          <w:sz w:val="24"/>
          <w:szCs w:val="24"/>
        </w:rPr>
      </w:pPr>
    </w:p>
    <w:p w14:paraId="7615383E" w14:textId="77777777" w:rsidR="007544BD" w:rsidRDefault="007544BD" w:rsidP="00213B8E">
      <w:pPr>
        <w:spacing w:after="0" w:line="276" w:lineRule="auto"/>
        <w:rPr>
          <w:rFonts w:ascii="Times New Roman" w:eastAsia="Calibri" w:hAnsi="Times New Roman" w:cs="Times New Roman"/>
          <w:b/>
          <w:sz w:val="24"/>
          <w:szCs w:val="24"/>
          <w:u w:val="single"/>
        </w:rPr>
      </w:pPr>
    </w:p>
    <w:p w14:paraId="6B63BE20" w14:textId="77777777" w:rsidR="007544BD" w:rsidRDefault="007544BD" w:rsidP="00213B8E">
      <w:pPr>
        <w:spacing w:after="0" w:line="276" w:lineRule="auto"/>
        <w:rPr>
          <w:rFonts w:ascii="Times New Roman" w:eastAsia="Calibri" w:hAnsi="Times New Roman" w:cs="Times New Roman"/>
          <w:b/>
          <w:sz w:val="24"/>
          <w:szCs w:val="24"/>
          <w:u w:val="single"/>
        </w:rPr>
      </w:pPr>
    </w:p>
    <w:p w14:paraId="46D517CE" w14:textId="77777777" w:rsidR="007544BD" w:rsidRDefault="007544BD" w:rsidP="00213B8E">
      <w:pPr>
        <w:spacing w:after="0" w:line="276" w:lineRule="auto"/>
        <w:rPr>
          <w:rFonts w:ascii="Times New Roman" w:eastAsia="Calibri" w:hAnsi="Times New Roman" w:cs="Times New Roman"/>
          <w:b/>
          <w:sz w:val="24"/>
          <w:szCs w:val="24"/>
          <w:u w:val="single"/>
        </w:rPr>
      </w:pPr>
    </w:p>
    <w:p w14:paraId="114092E6" w14:textId="77777777" w:rsidR="007544BD" w:rsidRDefault="007544BD" w:rsidP="00213B8E">
      <w:pPr>
        <w:spacing w:after="0" w:line="276" w:lineRule="auto"/>
        <w:rPr>
          <w:rFonts w:ascii="Times New Roman" w:eastAsia="Calibri" w:hAnsi="Times New Roman" w:cs="Times New Roman"/>
          <w:b/>
          <w:sz w:val="24"/>
          <w:szCs w:val="24"/>
          <w:u w:val="single"/>
        </w:rPr>
      </w:pPr>
    </w:p>
    <w:p w14:paraId="2411A2EC" w14:textId="77777777" w:rsidR="007544BD" w:rsidRDefault="007544BD" w:rsidP="00213B8E">
      <w:pPr>
        <w:spacing w:after="0" w:line="276" w:lineRule="auto"/>
        <w:rPr>
          <w:rFonts w:ascii="Times New Roman" w:eastAsia="Calibri" w:hAnsi="Times New Roman" w:cs="Times New Roman"/>
          <w:b/>
          <w:sz w:val="24"/>
          <w:szCs w:val="24"/>
          <w:u w:val="single"/>
        </w:rPr>
      </w:pPr>
    </w:p>
    <w:p w14:paraId="5E45F2F6" w14:textId="7550491C" w:rsidR="00424241" w:rsidRPr="005926A3" w:rsidRDefault="00424241" w:rsidP="00213B8E">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CITIZENS COMMENTS</w:t>
      </w:r>
    </w:p>
    <w:p w14:paraId="08FD25D1" w14:textId="3B74C1D7" w:rsidR="00775F6F" w:rsidRDefault="00775F6F" w:rsidP="00424241">
      <w:pPr>
        <w:spacing w:after="0" w:line="276" w:lineRule="auto"/>
        <w:rPr>
          <w:rFonts w:ascii="Times New Roman" w:eastAsia="Calibri" w:hAnsi="Times New Roman" w:cs="Times New Roman"/>
        </w:rPr>
      </w:pPr>
    </w:p>
    <w:p w14:paraId="0B0D6D5F" w14:textId="33FAB0E5" w:rsidR="00D63FFC" w:rsidRPr="007544BD" w:rsidRDefault="007544BD" w:rsidP="001619CE">
      <w:pPr>
        <w:pStyle w:val="ListParagraph"/>
        <w:numPr>
          <w:ilvl w:val="0"/>
          <w:numId w:val="13"/>
        </w:numPr>
        <w:spacing w:after="0" w:line="276" w:lineRule="auto"/>
        <w:ind w:left="1080"/>
        <w:rPr>
          <w:rFonts w:ascii="Times New Roman" w:eastAsia="Calibri" w:hAnsi="Times New Roman" w:cs="Times New Roman"/>
        </w:rPr>
      </w:pPr>
      <w:r>
        <w:rPr>
          <w:rFonts w:ascii="Times New Roman" w:eastAsia="Calibri" w:hAnsi="Times New Roman" w:cs="Times New Roman"/>
          <w:sz w:val="24"/>
          <w:szCs w:val="24"/>
        </w:rPr>
        <w:t>Dave Budda wanted to say how nice the Memorial Day event was. He hopes that the July 4</w:t>
      </w:r>
      <w:r w:rsidRPr="007544BD">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holiday will be nice </w:t>
      </w:r>
      <w:r w:rsidR="005548A6">
        <w:rPr>
          <w:rFonts w:ascii="Times New Roman" w:eastAsia="Calibri" w:hAnsi="Times New Roman" w:cs="Times New Roman"/>
          <w:sz w:val="24"/>
          <w:szCs w:val="24"/>
        </w:rPr>
        <w:t>and there will</w:t>
      </w:r>
      <w:r>
        <w:rPr>
          <w:rFonts w:ascii="Times New Roman" w:eastAsia="Calibri" w:hAnsi="Times New Roman" w:cs="Times New Roman"/>
          <w:sz w:val="24"/>
          <w:szCs w:val="24"/>
        </w:rPr>
        <w:t xml:space="preserve"> not </w:t>
      </w:r>
      <w:r w:rsidR="005548A6">
        <w:rPr>
          <w:rFonts w:ascii="Times New Roman" w:eastAsia="Calibri" w:hAnsi="Times New Roman" w:cs="Times New Roman"/>
          <w:sz w:val="24"/>
          <w:szCs w:val="24"/>
        </w:rPr>
        <w:t xml:space="preserve">be </w:t>
      </w:r>
      <w:r>
        <w:rPr>
          <w:rFonts w:ascii="Times New Roman" w:eastAsia="Calibri" w:hAnsi="Times New Roman" w:cs="Times New Roman"/>
          <w:sz w:val="24"/>
          <w:szCs w:val="24"/>
        </w:rPr>
        <w:t xml:space="preserve">a lot of noise all night. </w:t>
      </w:r>
      <w:r w:rsidR="005548A6">
        <w:rPr>
          <w:rFonts w:ascii="Times New Roman" w:eastAsia="Calibri" w:hAnsi="Times New Roman" w:cs="Times New Roman"/>
          <w:sz w:val="24"/>
          <w:szCs w:val="24"/>
        </w:rPr>
        <w:t>He also stated how well the street sweeper did this year.</w:t>
      </w:r>
      <w:r w:rsidR="00660A4B">
        <w:rPr>
          <w:rFonts w:ascii="Times New Roman" w:eastAsia="Calibri" w:hAnsi="Times New Roman" w:cs="Times New Roman"/>
          <w:sz w:val="24"/>
          <w:szCs w:val="24"/>
        </w:rPr>
        <w:t xml:space="preserve"> Also, Tom Cherneski said what a great job Marty did with the park.</w:t>
      </w:r>
    </w:p>
    <w:p w14:paraId="1923979A" w14:textId="77777777" w:rsidR="007544BD" w:rsidRPr="001F3D2F" w:rsidRDefault="007544BD" w:rsidP="007544BD">
      <w:pPr>
        <w:pStyle w:val="ListParagraph"/>
        <w:spacing w:after="0" w:line="276" w:lineRule="auto"/>
        <w:ind w:left="1080"/>
        <w:rPr>
          <w:rFonts w:ascii="Times New Roman" w:eastAsia="Calibri" w:hAnsi="Times New Roman" w:cs="Times New Roman"/>
        </w:rPr>
      </w:pPr>
    </w:p>
    <w:p w14:paraId="60C85256" w14:textId="7F9E43C1" w:rsidR="00424241" w:rsidRPr="00E95D04" w:rsidRDefault="00213B8E" w:rsidP="00424241">
      <w:pPr>
        <w:spacing w:after="0" w:line="276" w:lineRule="auto"/>
        <w:rPr>
          <w:rFonts w:ascii="Times New Roman" w:eastAsia="Calibri" w:hAnsi="Times New Roman" w:cs="Times New Roman"/>
          <w:sz w:val="24"/>
          <w:szCs w:val="24"/>
        </w:rPr>
      </w:pPr>
      <w:r w:rsidRPr="00E95D04">
        <w:rPr>
          <w:rFonts w:ascii="Times New Roman" w:eastAsia="Calibri" w:hAnsi="Times New Roman" w:cs="Times New Roman"/>
          <w:sz w:val="24"/>
          <w:szCs w:val="24"/>
        </w:rPr>
        <w:t>Council</w:t>
      </w:r>
      <w:r w:rsidR="0004080D" w:rsidRPr="00E95D04">
        <w:rPr>
          <w:rFonts w:ascii="Times New Roman" w:eastAsia="Calibri" w:hAnsi="Times New Roman" w:cs="Times New Roman"/>
          <w:sz w:val="24"/>
          <w:szCs w:val="24"/>
        </w:rPr>
        <w:t xml:space="preserve"> President Baran</w:t>
      </w:r>
      <w:r w:rsidR="00B0339F" w:rsidRPr="00E95D04">
        <w:rPr>
          <w:rFonts w:ascii="Times New Roman" w:eastAsia="Calibri" w:hAnsi="Times New Roman" w:cs="Times New Roman"/>
          <w:sz w:val="24"/>
          <w:szCs w:val="24"/>
        </w:rPr>
        <w:t xml:space="preserve"> </w:t>
      </w:r>
      <w:r w:rsidRPr="00E95D04">
        <w:rPr>
          <w:rFonts w:ascii="Times New Roman" w:eastAsia="Calibri" w:hAnsi="Times New Roman" w:cs="Times New Roman"/>
          <w:sz w:val="24"/>
          <w:szCs w:val="24"/>
        </w:rPr>
        <w:t xml:space="preserve">made a motion to adjourn </w:t>
      </w:r>
      <w:r w:rsidR="00424241" w:rsidRPr="00E95D04">
        <w:rPr>
          <w:rFonts w:ascii="Times New Roman" w:eastAsia="Calibri" w:hAnsi="Times New Roman" w:cs="Times New Roman"/>
          <w:sz w:val="24"/>
          <w:szCs w:val="24"/>
        </w:rPr>
        <w:t>until</w:t>
      </w:r>
      <w:r w:rsidR="00B430B0" w:rsidRPr="00E95D04">
        <w:rPr>
          <w:rFonts w:ascii="Times New Roman" w:eastAsia="Calibri" w:hAnsi="Times New Roman" w:cs="Times New Roman"/>
          <w:sz w:val="24"/>
          <w:szCs w:val="24"/>
        </w:rPr>
        <w:t xml:space="preserve"> the</w:t>
      </w:r>
      <w:r w:rsidR="00424241" w:rsidRPr="00E95D04">
        <w:rPr>
          <w:rFonts w:ascii="Times New Roman" w:eastAsia="Calibri" w:hAnsi="Times New Roman" w:cs="Times New Roman"/>
          <w:sz w:val="24"/>
          <w:szCs w:val="24"/>
        </w:rPr>
        <w:t xml:space="preserve"> next </w:t>
      </w:r>
      <w:r w:rsidR="00E1290C" w:rsidRPr="00E95D04">
        <w:rPr>
          <w:rFonts w:ascii="Times New Roman" w:eastAsia="Calibri" w:hAnsi="Times New Roman" w:cs="Times New Roman"/>
          <w:sz w:val="24"/>
          <w:szCs w:val="24"/>
        </w:rPr>
        <w:t>General</w:t>
      </w:r>
      <w:r w:rsidR="00424241" w:rsidRPr="00E95D04">
        <w:rPr>
          <w:rFonts w:ascii="Times New Roman" w:eastAsia="Calibri" w:hAnsi="Times New Roman" w:cs="Times New Roman"/>
          <w:sz w:val="24"/>
          <w:szCs w:val="24"/>
        </w:rPr>
        <w:t xml:space="preserve"> </w:t>
      </w:r>
      <w:r w:rsidR="00E24CAB" w:rsidRPr="00E95D04">
        <w:rPr>
          <w:rFonts w:ascii="Times New Roman" w:eastAsia="Calibri" w:hAnsi="Times New Roman" w:cs="Times New Roman"/>
          <w:sz w:val="24"/>
          <w:szCs w:val="24"/>
        </w:rPr>
        <w:t xml:space="preserve">Meeting to be held on </w:t>
      </w:r>
      <w:r w:rsidR="001F3D2F">
        <w:rPr>
          <w:rFonts w:ascii="Times New Roman" w:eastAsia="Calibri" w:hAnsi="Times New Roman" w:cs="Times New Roman"/>
          <w:sz w:val="24"/>
          <w:szCs w:val="24"/>
        </w:rPr>
        <w:t>July</w:t>
      </w:r>
      <w:r w:rsidR="009462C9">
        <w:rPr>
          <w:rFonts w:ascii="Times New Roman" w:eastAsia="Calibri" w:hAnsi="Times New Roman" w:cs="Times New Roman"/>
          <w:sz w:val="24"/>
          <w:szCs w:val="24"/>
        </w:rPr>
        <w:t xml:space="preserve"> </w:t>
      </w:r>
      <w:r w:rsidR="001F3D2F">
        <w:rPr>
          <w:rFonts w:ascii="Times New Roman" w:eastAsia="Calibri" w:hAnsi="Times New Roman" w:cs="Times New Roman"/>
          <w:sz w:val="24"/>
          <w:szCs w:val="24"/>
        </w:rPr>
        <w:t>7</w:t>
      </w:r>
      <w:r w:rsidR="001F3D2F" w:rsidRPr="001F3D2F">
        <w:rPr>
          <w:rFonts w:ascii="Times New Roman" w:eastAsia="Calibri" w:hAnsi="Times New Roman" w:cs="Times New Roman"/>
          <w:sz w:val="24"/>
          <w:szCs w:val="24"/>
          <w:vertAlign w:val="superscript"/>
        </w:rPr>
        <w:t>th</w:t>
      </w:r>
      <w:r w:rsidR="00E0492C" w:rsidRPr="00E95D04">
        <w:rPr>
          <w:rFonts w:ascii="Times New Roman" w:eastAsia="Calibri" w:hAnsi="Times New Roman" w:cs="Times New Roman"/>
          <w:sz w:val="24"/>
          <w:szCs w:val="24"/>
        </w:rPr>
        <w:t>,</w:t>
      </w:r>
      <w:r w:rsidR="00424241" w:rsidRPr="00E95D04">
        <w:rPr>
          <w:rFonts w:ascii="Times New Roman" w:eastAsia="Calibri" w:hAnsi="Times New Roman" w:cs="Times New Roman"/>
          <w:sz w:val="24"/>
          <w:szCs w:val="24"/>
        </w:rPr>
        <w:t xml:space="preserve"> at 6:</w:t>
      </w:r>
      <w:r w:rsidR="00E24CAB" w:rsidRPr="00E95D04">
        <w:rPr>
          <w:rFonts w:ascii="Times New Roman" w:eastAsia="Calibri" w:hAnsi="Times New Roman" w:cs="Times New Roman"/>
          <w:sz w:val="24"/>
          <w:szCs w:val="24"/>
        </w:rPr>
        <w:t>30pm</w:t>
      </w:r>
      <w:r w:rsidR="00E1290C" w:rsidRPr="00E95D04">
        <w:rPr>
          <w:rFonts w:ascii="Times New Roman" w:eastAsia="Calibri" w:hAnsi="Times New Roman" w:cs="Times New Roman"/>
          <w:sz w:val="24"/>
          <w:szCs w:val="24"/>
        </w:rPr>
        <w:t>.</w:t>
      </w:r>
      <w:r w:rsidR="009B77C8" w:rsidRPr="00E95D04">
        <w:rPr>
          <w:rFonts w:ascii="Times New Roman" w:eastAsia="Calibri" w:hAnsi="Times New Roman" w:cs="Times New Roman"/>
          <w:sz w:val="24"/>
          <w:szCs w:val="24"/>
        </w:rPr>
        <w:t xml:space="preserve"> </w:t>
      </w:r>
    </w:p>
    <w:p w14:paraId="000B965F" w14:textId="77777777" w:rsidR="00424241" w:rsidRPr="005926A3" w:rsidRDefault="00424241" w:rsidP="002D5F18">
      <w:pPr>
        <w:spacing w:after="0" w:line="276" w:lineRule="auto"/>
        <w:rPr>
          <w:rFonts w:ascii="Times New Roman" w:eastAsia="Calibri" w:hAnsi="Times New Roman" w:cs="Times New Roman"/>
        </w:rPr>
      </w:pPr>
    </w:p>
    <w:p w14:paraId="73637F0E" w14:textId="504D7BFF" w:rsidR="00424241"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t>Respectfully Submitted,</w:t>
      </w:r>
    </w:p>
    <w:p w14:paraId="479AD069" w14:textId="77777777" w:rsidR="00E943E1" w:rsidRPr="005926A3" w:rsidRDefault="00E943E1" w:rsidP="00424241">
      <w:pPr>
        <w:spacing w:after="0" w:line="276" w:lineRule="auto"/>
        <w:rPr>
          <w:rFonts w:ascii="Times New Roman" w:eastAsia="Calibri" w:hAnsi="Times New Roman" w:cs="Times New Roman"/>
        </w:rPr>
      </w:pPr>
    </w:p>
    <w:p w14:paraId="4B0E3E03" w14:textId="594E5A5C" w:rsidR="00424241" w:rsidRPr="005926A3"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br/>
      </w:r>
      <w:r w:rsidR="00E1290C" w:rsidRPr="005926A3">
        <w:rPr>
          <w:rFonts w:ascii="Times New Roman" w:eastAsia="Calibri" w:hAnsi="Times New Roman" w:cs="Times New Roman"/>
        </w:rPr>
        <w:t>Laura Coppersmith</w:t>
      </w:r>
    </w:p>
    <w:p w14:paraId="381AFE1D" w14:textId="54285B45" w:rsidR="00A8711A" w:rsidRPr="0045418B" w:rsidRDefault="00424241" w:rsidP="00C438D8">
      <w:pPr>
        <w:spacing w:after="0" w:line="276" w:lineRule="auto"/>
        <w:rPr>
          <w:rFonts w:ascii="Times New Roman" w:eastAsia="Calibri" w:hAnsi="Times New Roman" w:cs="Times New Roman"/>
        </w:rPr>
      </w:pPr>
      <w:r w:rsidRPr="005926A3">
        <w:rPr>
          <w:rFonts w:ascii="Times New Roman" w:eastAsia="Calibri" w:hAnsi="Times New Roman" w:cs="Times New Roman"/>
        </w:rPr>
        <w:t>Borough Secretar</w:t>
      </w:r>
      <w:r w:rsidR="003441E9">
        <w:rPr>
          <w:rFonts w:ascii="Times New Roman" w:eastAsia="Calibri" w:hAnsi="Times New Roman" w:cs="Times New Roman"/>
        </w:rPr>
        <w:t>y</w:t>
      </w:r>
    </w:p>
    <w:sectPr w:rsidR="00A8711A" w:rsidRPr="0045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EB8"/>
    <w:multiLevelType w:val="hybridMultilevel"/>
    <w:tmpl w:val="B1E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61C"/>
    <w:multiLevelType w:val="hybridMultilevel"/>
    <w:tmpl w:val="542A424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CD308A"/>
    <w:multiLevelType w:val="hybridMultilevel"/>
    <w:tmpl w:val="064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622A5"/>
    <w:multiLevelType w:val="hybridMultilevel"/>
    <w:tmpl w:val="9B3A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D16C99"/>
    <w:multiLevelType w:val="hybridMultilevel"/>
    <w:tmpl w:val="D71E5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7A5A5D"/>
    <w:multiLevelType w:val="hybridMultilevel"/>
    <w:tmpl w:val="54664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F1524A"/>
    <w:multiLevelType w:val="hybridMultilevel"/>
    <w:tmpl w:val="4CC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02588"/>
    <w:multiLevelType w:val="hybridMultilevel"/>
    <w:tmpl w:val="FE0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6FD"/>
    <w:multiLevelType w:val="hybridMultilevel"/>
    <w:tmpl w:val="1E761F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15:restartNumberingAfterBreak="0">
    <w:nsid w:val="5133578E"/>
    <w:multiLevelType w:val="hybridMultilevel"/>
    <w:tmpl w:val="35F69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45372"/>
    <w:multiLevelType w:val="hybridMultilevel"/>
    <w:tmpl w:val="186AF5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E14A4F"/>
    <w:multiLevelType w:val="hybridMultilevel"/>
    <w:tmpl w:val="F7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C5E7C"/>
    <w:multiLevelType w:val="hybridMultilevel"/>
    <w:tmpl w:val="F23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1E316A"/>
    <w:multiLevelType w:val="hybridMultilevel"/>
    <w:tmpl w:val="4828A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512332"/>
    <w:multiLevelType w:val="hybridMultilevel"/>
    <w:tmpl w:val="B79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838D1"/>
    <w:multiLevelType w:val="hybridMultilevel"/>
    <w:tmpl w:val="D742A17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B702A6"/>
    <w:multiLevelType w:val="hybridMultilevel"/>
    <w:tmpl w:val="9FA2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695548">
    <w:abstractNumId w:val="13"/>
  </w:num>
  <w:num w:numId="2" w16cid:durableId="1341271315">
    <w:abstractNumId w:val="3"/>
  </w:num>
  <w:num w:numId="3" w16cid:durableId="1772703149">
    <w:abstractNumId w:val="7"/>
  </w:num>
  <w:num w:numId="4" w16cid:durableId="1459182043">
    <w:abstractNumId w:val="8"/>
  </w:num>
  <w:num w:numId="5" w16cid:durableId="1160535882">
    <w:abstractNumId w:val="0"/>
  </w:num>
  <w:num w:numId="6" w16cid:durableId="1661620067">
    <w:abstractNumId w:val="2"/>
  </w:num>
  <w:num w:numId="7" w16cid:durableId="1229880494">
    <w:abstractNumId w:val="11"/>
  </w:num>
  <w:num w:numId="8" w16cid:durableId="266236803">
    <w:abstractNumId w:val="16"/>
  </w:num>
  <w:num w:numId="9" w16cid:durableId="1989555105">
    <w:abstractNumId w:val="14"/>
  </w:num>
  <w:num w:numId="10" w16cid:durableId="79526727">
    <w:abstractNumId w:val="6"/>
  </w:num>
  <w:num w:numId="11" w16cid:durableId="2051421401">
    <w:abstractNumId w:val="15"/>
  </w:num>
  <w:num w:numId="12" w16cid:durableId="300043773">
    <w:abstractNumId w:val="5"/>
  </w:num>
  <w:num w:numId="13" w16cid:durableId="548348378">
    <w:abstractNumId w:val="12"/>
  </w:num>
  <w:num w:numId="14" w16cid:durableId="976912363">
    <w:abstractNumId w:val="4"/>
  </w:num>
  <w:num w:numId="15" w16cid:durableId="1636568490">
    <w:abstractNumId w:val="10"/>
  </w:num>
  <w:num w:numId="16" w16cid:durableId="14353585">
    <w:abstractNumId w:val="1"/>
  </w:num>
  <w:num w:numId="17" w16cid:durableId="1141311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41"/>
    <w:rsid w:val="00000E62"/>
    <w:rsid w:val="0000173A"/>
    <w:rsid w:val="00004A60"/>
    <w:rsid w:val="000130FF"/>
    <w:rsid w:val="00014EA1"/>
    <w:rsid w:val="00017115"/>
    <w:rsid w:val="00020B4C"/>
    <w:rsid w:val="0002570F"/>
    <w:rsid w:val="000257A0"/>
    <w:rsid w:val="000279EE"/>
    <w:rsid w:val="00031E33"/>
    <w:rsid w:val="00034362"/>
    <w:rsid w:val="0004080D"/>
    <w:rsid w:val="000507BD"/>
    <w:rsid w:val="00053F9D"/>
    <w:rsid w:val="0007408D"/>
    <w:rsid w:val="00080D76"/>
    <w:rsid w:val="00081EE0"/>
    <w:rsid w:val="00083FC7"/>
    <w:rsid w:val="000851BF"/>
    <w:rsid w:val="00087F14"/>
    <w:rsid w:val="00091A04"/>
    <w:rsid w:val="0009301E"/>
    <w:rsid w:val="00094EBB"/>
    <w:rsid w:val="00096CFA"/>
    <w:rsid w:val="000A009A"/>
    <w:rsid w:val="000C026F"/>
    <w:rsid w:val="000C0DEC"/>
    <w:rsid w:val="000C6232"/>
    <w:rsid w:val="000F226D"/>
    <w:rsid w:val="00100CAF"/>
    <w:rsid w:val="00110CD0"/>
    <w:rsid w:val="00113FA0"/>
    <w:rsid w:val="0011514C"/>
    <w:rsid w:val="00123249"/>
    <w:rsid w:val="00124039"/>
    <w:rsid w:val="001244CE"/>
    <w:rsid w:val="001248F9"/>
    <w:rsid w:val="00130788"/>
    <w:rsid w:val="001314E1"/>
    <w:rsid w:val="00131EF0"/>
    <w:rsid w:val="0013304A"/>
    <w:rsid w:val="001413BE"/>
    <w:rsid w:val="0014170F"/>
    <w:rsid w:val="001444D7"/>
    <w:rsid w:val="00147FB4"/>
    <w:rsid w:val="00151F0A"/>
    <w:rsid w:val="001603F3"/>
    <w:rsid w:val="00162E63"/>
    <w:rsid w:val="00170994"/>
    <w:rsid w:val="001727C8"/>
    <w:rsid w:val="0017579E"/>
    <w:rsid w:val="00175D53"/>
    <w:rsid w:val="001768D1"/>
    <w:rsid w:val="00185B39"/>
    <w:rsid w:val="00185C08"/>
    <w:rsid w:val="00185DE2"/>
    <w:rsid w:val="00186015"/>
    <w:rsid w:val="0019123E"/>
    <w:rsid w:val="001A0018"/>
    <w:rsid w:val="001A1E4F"/>
    <w:rsid w:val="001A74D7"/>
    <w:rsid w:val="001B5622"/>
    <w:rsid w:val="001B7D91"/>
    <w:rsid w:val="001B7DDA"/>
    <w:rsid w:val="001D1C6A"/>
    <w:rsid w:val="001D6098"/>
    <w:rsid w:val="001F3D2F"/>
    <w:rsid w:val="001F4454"/>
    <w:rsid w:val="00211A06"/>
    <w:rsid w:val="00212434"/>
    <w:rsid w:val="00213B8E"/>
    <w:rsid w:val="002255A5"/>
    <w:rsid w:val="00227645"/>
    <w:rsid w:val="00233948"/>
    <w:rsid w:val="00240465"/>
    <w:rsid w:val="0024209C"/>
    <w:rsid w:val="00242A3F"/>
    <w:rsid w:val="002474F5"/>
    <w:rsid w:val="0025188D"/>
    <w:rsid w:val="002518F6"/>
    <w:rsid w:val="00252546"/>
    <w:rsid w:val="0025312C"/>
    <w:rsid w:val="0025544C"/>
    <w:rsid w:val="002618D4"/>
    <w:rsid w:val="002621B5"/>
    <w:rsid w:val="00271B21"/>
    <w:rsid w:val="0027758D"/>
    <w:rsid w:val="0028341E"/>
    <w:rsid w:val="002920FE"/>
    <w:rsid w:val="002A441C"/>
    <w:rsid w:val="002A4E4A"/>
    <w:rsid w:val="002B11AA"/>
    <w:rsid w:val="002B2CC9"/>
    <w:rsid w:val="002B6171"/>
    <w:rsid w:val="002C3737"/>
    <w:rsid w:val="002C7B09"/>
    <w:rsid w:val="002D0D45"/>
    <w:rsid w:val="002D2D2C"/>
    <w:rsid w:val="002D5F18"/>
    <w:rsid w:val="002F018F"/>
    <w:rsid w:val="002F2F5D"/>
    <w:rsid w:val="002F5282"/>
    <w:rsid w:val="002F66E8"/>
    <w:rsid w:val="002F6997"/>
    <w:rsid w:val="003012CB"/>
    <w:rsid w:val="0030668E"/>
    <w:rsid w:val="003150E4"/>
    <w:rsid w:val="00322C81"/>
    <w:rsid w:val="00324AE0"/>
    <w:rsid w:val="00326DD9"/>
    <w:rsid w:val="00340B75"/>
    <w:rsid w:val="003416CD"/>
    <w:rsid w:val="00343E34"/>
    <w:rsid w:val="003441E9"/>
    <w:rsid w:val="0035165B"/>
    <w:rsid w:val="00355F17"/>
    <w:rsid w:val="003576C0"/>
    <w:rsid w:val="00360A22"/>
    <w:rsid w:val="0036491A"/>
    <w:rsid w:val="00367499"/>
    <w:rsid w:val="00380304"/>
    <w:rsid w:val="003949C4"/>
    <w:rsid w:val="0039535F"/>
    <w:rsid w:val="00397E85"/>
    <w:rsid w:val="003A003B"/>
    <w:rsid w:val="003A5347"/>
    <w:rsid w:val="003A734E"/>
    <w:rsid w:val="003B17C4"/>
    <w:rsid w:val="003B553D"/>
    <w:rsid w:val="003C097D"/>
    <w:rsid w:val="003C5D27"/>
    <w:rsid w:val="003D30FB"/>
    <w:rsid w:val="003D66BF"/>
    <w:rsid w:val="003D7118"/>
    <w:rsid w:val="003E06B5"/>
    <w:rsid w:val="003E100B"/>
    <w:rsid w:val="003E3524"/>
    <w:rsid w:val="003F7B1E"/>
    <w:rsid w:val="00402E0E"/>
    <w:rsid w:val="0040468D"/>
    <w:rsid w:val="00404F7B"/>
    <w:rsid w:val="00416182"/>
    <w:rsid w:val="00421EAE"/>
    <w:rsid w:val="00423569"/>
    <w:rsid w:val="00424241"/>
    <w:rsid w:val="00427516"/>
    <w:rsid w:val="0043360E"/>
    <w:rsid w:val="00437559"/>
    <w:rsid w:val="0045418B"/>
    <w:rsid w:val="00461CEC"/>
    <w:rsid w:val="00464526"/>
    <w:rsid w:val="00464AC3"/>
    <w:rsid w:val="00492E48"/>
    <w:rsid w:val="004A66ED"/>
    <w:rsid w:val="004A70DF"/>
    <w:rsid w:val="004C211A"/>
    <w:rsid w:val="004C7AF0"/>
    <w:rsid w:val="004E34B1"/>
    <w:rsid w:val="004E5C3C"/>
    <w:rsid w:val="004F6CFC"/>
    <w:rsid w:val="004F7C4D"/>
    <w:rsid w:val="00507AFD"/>
    <w:rsid w:val="00513C19"/>
    <w:rsid w:val="00520043"/>
    <w:rsid w:val="00520DDC"/>
    <w:rsid w:val="00525AE2"/>
    <w:rsid w:val="00525C11"/>
    <w:rsid w:val="00532A8B"/>
    <w:rsid w:val="00534066"/>
    <w:rsid w:val="00537052"/>
    <w:rsid w:val="005548A6"/>
    <w:rsid w:val="005603E4"/>
    <w:rsid w:val="00563A61"/>
    <w:rsid w:val="005650D3"/>
    <w:rsid w:val="005659F3"/>
    <w:rsid w:val="00566016"/>
    <w:rsid w:val="00582FC8"/>
    <w:rsid w:val="0059070F"/>
    <w:rsid w:val="00590C8C"/>
    <w:rsid w:val="005926A3"/>
    <w:rsid w:val="005939EB"/>
    <w:rsid w:val="00594A33"/>
    <w:rsid w:val="005A6C63"/>
    <w:rsid w:val="005B0B73"/>
    <w:rsid w:val="005B0E49"/>
    <w:rsid w:val="005B2AFA"/>
    <w:rsid w:val="005C2F37"/>
    <w:rsid w:val="005C749B"/>
    <w:rsid w:val="005D1A6C"/>
    <w:rsid w:val="005D2BF6"/>
    <w:rsid w:val="005D4A35"/>
    <w:rsid w:val="005E0D1E"/>
    <w:rsid w:val="005E57F5"/>
    <w:rsid w:val="00600169"/>
    <w:rsid w:val="006038E5"/>
    <w:rsid w:val="006038FA"/>
    <w:rsid w:val="00610712"/>
    <w:rsid w:val="006116C6"/>
    <w:rsid w:val="006117DD"/>
    <w:rsid w:val="006158F5"/>
    <w:rsid w:val="006218E2"/>
    <w:rsid w:val="00624C76"/>
    <w:rsid w:val="006276C5"/>
    <w:rsid w:val="00631A25"/>
    <w:rsid w:val="00643760"/>
    <w:rsid w:val="00644665"/>
    <w:rsid w:val="00660A4B"/>
    <w:rsid w:val="006648B6"/>
    <w:rsid w:val="006803C4"/>
    <w:rsid w:val="00682A90"/>
    <w:rsid w:val="00685AE0"/>
    <w:rsid w:val="006A01AA"/>
    <w:rsid w:val="006A3CBC"/>
    <w:rsid w:val="006A4262"/>
    <w:rsid w:val="006B2653"/>
    <w:rsid w:val="006B47BB"/>
    <w:rsid w:val="006B48FD"/>
    <w:rsid w:val="006B52ED"/>
    <w:rsid w:val="006B71DE"/>
    <w:rsid w:val="006D336B"/>
    <w:rsid w:val="006E0701"/>
    <w:rsid w:val="006E0999"/>
    <w:rsid w:val="006E236B"/>
    <w:rsid w:val="006E4F19"/>
    <w:rsid w:val="006F1BD9"/>
    <w:rsid w:val="006F7279"/>
    <w:rsid w:val="00704303"/>
    <w:rsid w:val="00705253"/>
    <w:rsid w:val="007052E5"/>
    <w:rsid w:val="0071287D"/>
    <w:rsid w:val="007173D1"/>
    <w:rsid w:val="007309D4"/>
    <w:rsid w:val="00731419"/>
    <w:rsid w:val="00733471"/>
    <w:rsid w:val="007451BF"/>
    <w:rsid w:val="00745BCA"/>
    <w:rsid w:val="007478F0"/>
    <w:rsid w:val="007544BD"/>
    <w:rsid w:val="0075472E"/>
    <w:rsid w:val="00763871"/>
    <w:rsid w:val="0077025B"/>
    <w:rsid w:val="007707EC"/>
    <w:rsid w:val="00775F6F"/>
    <w:rsid w:val="00776C27"/>
    <w:rsid w:val="00780ACC"/>
    <w:rsid w:val="00783689"/>
    <w:rsid w:val="00785555"/>
    <w:rsid w:val="007912E9"/>
    <w:rsid w:val="007A0614"/>
    <w:rsid w:val="007A0CB7"/>
    <w:rsid w:val="007A6EA7"/>
    <w:rsid w:val="007B049B"/>
    <w:rsid w:val="007B4C83"/>
    <w:rsid w:val="007C08C7"/>
    <w:rsid w:val="007C18D9"/>
    <w:rsid w:val="007C26D5"/>
    <w:rsid w:val="007C6FE3"/>
    <w:rsid w:val="007E6F43"/>
    <w:rsid w:val="007F0212"/>
    <w:rsid w:val="00800AD4"/>
    <w:rsid w:val="008050DD"/>
    <w:rsid w:val="00811139"/>
    <w:rsid w:val="008202C4"/>
    <w:rsid w:val="00824187"/>
    <w:rsid w:val="00831CA8"/>
    <w:rsid w:val="00836AA7"/>
    <w:rsid w:val="00841AF6"/>
    <w:rsid w:val="00847304"/>
    <w:rsid w:val="008522A2"/>
    <w:rsid w:val="00853379"/>
    <w:rsid w:val="00861C4D"/>
    <w:rsid w:val="00863125"/>
    <w:rsid w:val="00871A47"/>
    <w:rsid w:val="008742E5"/>
    <w:rsid w:val="008772ED"/>
    <w:rsid w:val="00877FDA"/>
    <w:rsid w:val="00890932"/>
    <w:rsid w:val="008B656D"/>
    <w:rsid w:val="008C3A11"/>
    <w:rsid w:val="008D1BB5"/>
    <w:rsid w:val="008D2A85"/>
    <w:rsid w:val="008D6987"/>
    <w:rsid w:val="008E1CE1"/>
    <w:rsid w:val="008E42B0"/>
    <w:rsid w:val="008E7CDD"/>
    <w:rsid w:val="008F0BF6"/>
    <w:rsid w:val="008F4F4F"/>
    <w:rsid w:val="009100E9"/>
    <w:rsid w:val="009106BB"/>
    <w:rsid w:val="00926B71"/>
    <w:rsid w:val="009313E6"/>
    <w:rsid w:val="009331C7"/>
    <w:rsid w:val="009358DC"/>
    <w:rsid w:val="0094006B"/>
    <w:rsid w:val="0094148E"/>
    <w:rsid w:val="009462C9"/>
    <w:rsid w:val="0095034C"/>
    <w:rsid w:val="009513BF"/>
    <w:rsid w:val="009562DC"/>
    <w:rsid w:val="00966E6A"/>
    <w:rsid w:val="00993292"/>
    <w:rsid w:val="0099404C"/>
    <w:rsid w:val="00994BB8"/>
    <w:rsid w:val="009A1B0B"/>
    <w:rsid w:val="009A7434"/>
    <w:rsid w:val="009B77C8"/>
    <w:rsid w:val="009C005A"/>
    <w:rsid w:val="009C0573"/>
    <w:rsid w:val="009C6209"/>
    <w:rsid w:val="009C6619"/>
    <w:rsid w:val="009D0CF2"/>
    <w:rsid w:val="009D2A76"/>
    <w:rsid w:val="009D69A1"/>
    <w:rsid w:val="009E3DAE"/>
    <w:rsid w:val="009E41F9"/>
    <w:rsid w:val="009E6FF6"/>
    <w:rsid w:val="009F4BE7"/>
    <w:rsid w:val="00A1109B"/>
    <w:rsid w:val="00A1298F"/>
    <w:rsid w:val="00A219DB"/>
    <w:rsid w:val="00A22E06"/>
    <w:rsid w:val="00A26A26"/>
    <w:rsid w:val="00A3223D"/>
    <w:rsid w:val="00A3569C"/>
    <w:rsid w:val="00A3664D"/>
    <w:rsid w:val="00A52783"/>
    <w:rsid w:val="00A5434E"/>
    <w:rsid w:val="00A605A4"/>
    <w:rsid w:val="00A6594E"/>
    <w:rsid w:val="00A674B2"/>
    <w:rsid w:val="00A76526"/>
    <w:rsid w:val="00A767D6"/>
    <w:rsid w:val="00A76949"/>
    <w:rsid w:val="00A77AF0"/>
    <w:rsid w:val="00A802F4"/>
    <w:rsid w:val="00A8051B"/>
    <w:rsid w:val="00A83D2E"/>
    <w:rsid w:val="00A8711A"/>
    <w:rsid w:val="00A92F76"/>
    <w:rsid w:val="00A92FC7"/>
    <w:rsid w:val="00A97F68"/>
    <w:rsid w:val="00AA08CB"/>
    <w:rsid w:val="00AA40DD"/>
    <w:rsid w:val="00AA54BF"/>
    <w:rsid w:val="00AB2FD7"/>
    <w:rsid w:val="00AD6711"/>
    <w:rsid w:val="00AE00CC"/>
    <w:rsid w:val="00AE1436"/>
    <w:rsid w:val="00AE205D"/>
    <w:rsid w:val="00AE3062"/>
    <w:rsid w:val="00AE54B9"/>
    <w:rsid w:val="00AF52FD"/>
    <w:rsid w:val="00AF53AC"/>
    <w:rsid w:val="00AF5E89"/>
    <w:rsid w:val="00B018F2"/>
    <w:rsid w:val="00B01900"/>
    <w:rsid w:val="00B02C6D"/>
    <w:rsid w:val="00B0339F"/>
    <w:rsid w:val="00B03A63"/>
    <w:rsid w:val="00B07991"/>
    <w:rsid w:val="00B142CD"/>
    <w:rsid w:val="00B147AE"/>
    <w:rsid w:val="00B1709B"/>
    <w:rsid w:val="00B20BEE"/>
    <w:rsid w:val="00B22EA9"/>
    <w:rsid w:val="00B23D08"/>
    <w:rsid w:val="00B24870"/>
    <w:rsid w:val="00B33683"/>
    <w:rsid w:val="00B429C5"/>
    <w:rsid w:val="00B430B0"/>
    <w:rsid w:val="00B51AA4"/>
    <w:rsid w:val="00B52A1F"/>
    <w:rsid w:val="00B558E5"/>
    <w:rsid w:val="00B65973"/>
    <w:rsid w:val="00B72599"/>
    <w:rsid w:val="00B75C9F"/>
    <w:rsid w:val="00B75EA5"/>
    <w:rsid w:val="00B83019"/>
    <w:rsid w:val="00B85E79"/>
    <w:rsid w:val="00B9150D"/>
    <w:rsid w:val="00B93998"/>
    <w:rsid w:val="00B95303"/>
    <w:rsid w:val="00BA0D03"/>
    <w:rsid w:val="00BA3CE0"/>
    <w:rsid w:val="00BB35D1"/>
    <w:rsid w:val="00BB4150"/>
    <w:rsid w:val="00BB6048"/>
    <w:rsid w:val="00BC2D83"/>
    <w:rsid w:val="00BC2F5B"/>
    <w:rsid w:val="00BC304B"/>
    <w:rsid w:val="00BC6702"/>
    <w:rsid w:val="00BD0B6C"/>
    <w:rsid w:val="00BD395A"/>
    <w:rsid w:val="00BD6C24"/>
    <w:rsid w:val="00BD7BA3"/>
    <w:rsid w:val="00BE74A9"/>
    <w:rsid w:val="00BF15C5"/>
    <w:rsid w:val="00BF167F"/>
    <w:rsid w:val="00BF34D9"/>
    <w:rsid w:val="00BF3834"/>
    <w:rsid w:val="00BF5971"/>
    <w:rsid w:val="00C00C19"/>
    <w:rsid w:val="00C0227B"/>
    <w:rsid w:val="00C040CF"/>
    <w:rsid w:val="00C226E9"/>
    <w:rsid w:val="00C242F0"/>
    <w:rsid w:val="00C24F58"/>
    <w:rsid w:val="00C27A51"/>
    <w:rsid w:val="00C32512"/>
    <w:rsid w:val="00C3267B"/>
    <w:rsid w:val="00C35822"/>
    <w:rsid w:val="00C35E58"/>
    <w:rsid w:val="00C3665B"/>
    <w:rsid w:val="00C36753"/>
    <w:rsid w:val="00C430FE"/>
    <w:rsid w:val="00C438D8"/>
    <w:rsid w:val="00C450B1"/>
    <w:rsid w:val="00C47C3A"/>
    <w:rsid w:val="00C60AF7"/>
    <w:rsid w:val="00C6165A"/>
    <w:rsid w:val="00C630CD"/>
    <w:rsid w:val="00C73426"/>
    <w:rsid w:val="00C757CE"/>
    <w:rsid w:val="00C77B85"/>
    <w:rsid w:val="00C80251"/>
    <w:rsid w:val="00C81678"/>
    <w:rsid w:val="00C83B91"/>
    <w:rsid w:val="00C83FF5"/>
    <w:rsid w:val="00C84260"/>
    <w:rsid w:val="00C85C0E"/>
    <w:rsid w:val="00C87F5E"/>
    <w:rsid w:val="00C91319"/>
    <w:rsid w:val="00C92143"/>
    <w:rsid w:val="00C935BD"/>
    <w:rsid w:val="00CC698B"/>
    <w:rsid w:val="00CD425F"/>
    <w:rsid w:val="00CD60A5"/>
    <w:rsid w:val="00CD7533"/>
    <w:rsid w:val="00CE1F09"/>
    <w:rsid w:val="00CE4FE5"/>
    <w:rsid w:val="00CF1FF0"/>
    <w:rsid w:val="00CF4365"/>
    <w:rsid w:val="00D0193E"/>
    <w:rsid w:val="00D14D7F"/>
    <w:rsid w:val="00D24491"/>
    <w:rsid w:val="00D24C35"/>
    <w:rsid w:val="00D26E50"/>
    <w:rsid w:val="00D33CE3"/>
    <w:rsid w:val="00D363D2"/>
    <w:rsid w:val="00D43365"/>
    <w:rsid w:val="00D4592A"/>
    <w:rsid w:val="00D459CA"/>
    <w:rsid w:val="00D46500"/>
    <w:rsid w:val="00D469C3"/>
    <w:rsid w:val="00D52876"/>
    <w:rsid w:val="00D5483A"/>
    <w:rsid w:val="00D60441"/>
    <w:rsid w:val="00D63FFC"/>
    <w:rsid w:val="00D65E43"/>
    <w:rsid w:val="00D66321"/>
    <w:rsid w:val="00D77210"/>
    <w:rsid w:val="00D82682"/>
    <w:rsid w:val="00D97295"/>
    <w:rsid w:val="00D973C7"/>
    <w:rsid w:val="00DA1AA3"/>
    <w:rsid w:val="00DA23BD"/>
    <w:rsid w:val="00DA45C8"/>
    <w:rsid w:val="00DB15FA"/>
    <w:rsid w:val="00DB4922"/>
    <w:rsid w:val="00DC2D46"/>
    <w:rsid w:val="00DC43CE"/>
    <w:rsid w:val="00DC6659"/>
    <w:rsid w:val="00DC6ED9"/>
    <w:rsid w:val="00DD1748"/>
    <w:rsid w:val="00DD355A"/>
    <w:rsid w:val="00DD3A18"/>
    <w:rsid w:val="00DD45E2"/>
    <w:rsid w:val="00DD5AE6"/>
    <w:rsid w:val="00DE5649"/>
    <w:rsid w:val="00DF43E6"/>
    <w:rsid w:val="00DF7A49"/>
    <w:rsid w:val="00E00B7F"/>
    <w:rsid w:val="00E03D54"/>
    <w:rsid w:val="00E0492C"/>
    <w:rsid w:val="00E07311"/>
    <w:rsid w:val="00E1290C"/>
    <w:rsid w:val="00E12D50"/>
    <w:rsid w:val="00E1500D"/>
    <w:rsid w:val="00E22C50"/>
    <w:rsid w:val="00E22D94"/>
    <w:rsid w:val="00E24CAB"/>
    <w:rsid w:val="00E27D02"/>
    <w:rsid w:val="00E35922"/>
    <w:rsid w:val="00E41882"/>
    <w:rsid w:val="00E5177E"/>
    <w:rsid w:val="00E556A0"/>
    <w:rsid w:val="00E57C15"/>
    <w:rsid w:val="00E6324E"/>
    <w:rsid w:val="00E706CA"/>
    <w:rsid w:val="00E742AC"/>
    <w:rsid w:val="00E82386"/>
    <w:rsid w:val="00E8428D"/>
    <w:rsid w:val="00E85D37"/>
    <w:rsid w:val="00E878ED"/>
    <w:rsid w:val="00E87925"/>
    <w:rsid w:val="00E943E1"/>
    <w:rsid w:val="00E95D04"/>
    <w:rsid w:val="00E95E7A"/>
    <w:rsid w:val="00EA0EB7"/>
    <w:rsid w:val="00EA15BB"/>
    <w:rsid w:val="00EA3D30"/>
    <w:rsid w:val="00EB6320"/>
    <w:rsid w:val="00EC1387"/>
    <w:rsid w:val="00EC38EC"/>
    <w:rsid w:val="00ED02CD"/>
    <w:rsid w:val="00ED1558"/>
    <w:rsid w:val="00ED73D5"/>
    <w:rsid w:val="00ED7F26"/>
    <w:rsid w:val="00EF55FE"/>
    <w:rsid w:val="00F03446"/>
    <w:rsid w:val="00F07F9C"/>
    <w:rsid w:val="00F10895"/>
    <w:rsid w:val="00F11901"/>
    <w:rsid w:val="00F16E20"/>
    <w:rsid w:val="00F21E44"/>
    <w:rsid w:val="00F25AB6"/>
    <w:rsid w:val="00F3214F"/>
    <w:rsid w:val="00F33F7F"/>
    <w:rsid w:val="00F4473F"/>
    <w:rsid w:val="00F46AF5"/>
    <w:rsid w:val="00F473B5"/>
    <w:rsid w:val="00F47F3B"/>
    <w:rsid w:val="00F62CE1"/>
    <w:rsid w:val="00F70E67"/>
    <w:rsid w:val="00F73AD8"/>
    <w:rsid w:val="00F801DE"/>
    <w:rsid w:val="00F81B0B"/>
    <w:rsid w:val="00F827BA"/>
    <w:rsid w:val="00F84FFE"/>
    <w:rsid w:val="00F958A9"/>
    <w:rsid w:val="00F95D31"/>
    <w:rsid w:val="00F95E84"/>
    <w:rsid w:val="00F97A69"/>
    <w:rsid w:val="00FA1080"/>
    <w:rsid w:val="00FA1DDC"/>
    <w:rsid w:val="00FA20B3"/>
    <w:rsid w:val="00FB1385"/>
    <w:rsid w:val="00FB3F20"/>
    <w:rsid w:val="00FC65C2"/>
    <w:rsid w:val="00FC7AED"/>
    <w:rsid w:val="00FD070F"/>
    <w:rsid w:val="00FD1FA7"/>
    <w:rsid w:val="00FD67EE"/>
    <w:rsid w:val="00FD7740"/>
    <w:rsid w:val="00FE229A"/>
    <w:rsid w:val="00FE234F"/>
    <w:rsid w:val="00FE2BAF"/>
    <w:rsid w:val="00FE70FA"/>
    <w:rsid w:val="00FF1AA6"/>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41A4"/>
  <w15:chartTrackingRefBased/>
  <w15:docId w15:val="{EFC10EC9-32A5-4D93-B720-10B4FEE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4665"/>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92"/>
    <w:pPr>
      <w:ind w:left="720"/>
      <w:contextualSpacing/>
    </w:pPr>
  </w:style>
  <w:style w:type="paragraph" w:styleId="BalloonText">
    <w:name w:val="Balloon Text"/>
    <w:basedOn w:val="Normal"/>
    <w:link w:val="BalloonTextChar"/>
    <w:uiPriority w:val="99"/>
    <w:semiHidden/>
    <w:unhideWhenUsed/>
    <w:rsid w:val="00C4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D8"/>
    <w:rPr>
      <w:rFonts w:ascii="Segoe UI" w:hAnsi="Segoe UI" w:cs="Segoe UI"/>
      <w:sz w:val="18"/>
      <w:szCs w:val="18"/>
    </w:rPr>
  </w:style>
  <w:style w:type="paragraph" w:styleId="NoSpacing">
    <w:name w:val="No Spacing"/>
    <w:uiPriority w:val="1"/>
    <w:qFormat/>
    <w:rsid w:val="00836AA7"/>
    <w:pPr>
      <w:spacing w:after="0" w:line="240" w:lineRule="auto"/>
    </w:pPr>
  </w:style>
  <w:style w:type="paragraph" w:customStyle="1" w:styleId="Default">
    <w:name w:val="Default"/>
    <w:rsid w:val="007547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block-node">
    <w:name w:val="root-block-node"/>
    <w:basedOn w:val="Normal"/>
    <w:rsid w:val="003E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7A0CB7"/>
  </w:style>
  <w:style w:type="character" w:customStyle="1" w:styleId="Heading1Char">
    <w:name w:val="Heading 1 Char"/>
    <w:basedOn w:val="DefaultParagraphFont"/>
    <w:link w:val="Heading1"/>
    <w:uiPriority w:val="9"/>
    <w:rsid w:val="00644665"/>
    <w:rPr>
      <w:rFonts w:ascii="Times New Roman" w:eastAsia="Times New Roman" w:hAnsi="Times New Roman" w:cs="Times New Roman"/>
      <w:b/>
      <w:color w:val="000000"/>
      <w:sz w:val="24"/>
    </w:rPr>
  </w:style>
  <w:style w:type="paragraph" w:styleId="NormalWeb">
    <w:name w:val="Normal (Web)"/>
    <w:basedOn w:val="Normal"/>
    <w:uiPriority w:val="99"/>
    <w:unhideWhenUsed/>
    <w:rsid w:val="00BA3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2282">
      <w:bodyDiv w:val="1"/>
      <w:marLeft w:val="0"/>
      <w:marRight w:val="0"/>
      <w:marTop w:val="0"/>
      <w:marBottom w:val="0"/>
      <w:divBdr>
        <w:top w:val="none" w:sz="0" w:space="0" w:color="auto"/>
        <w:left w:val="none" w:sz="0" w:space="0" w:color="auto"/>
        <w:bottom w:val="none" w:sz="0" w:space="0" w:color="auto"/>
        <w:right w:val="none" w:sz="0" w:space="0" w:color="auto"/>
      </w:divBdr>
    </w:div>
    <w:div w:id="164786652">
      <w:bodyDiv w:val="1"/>
      <w:marLeft w:val="0"/>
      <w:marRight w:val="0"/>
      <w:marTop w:val="0"/>
      <w:marBottom w:val="0"/>
      <w:divBdr>
        <w:top w:val="none" w:sz="0" w:space="0" w:color="auto"/>
        <w:left w:val="none" w:sz="0" w:space="0" w:color="auto"/>
        <w:bottom w:val="none" w:sz="0" w:space="0" w:color="auto"/>
        <w:right w:val="none" w:sz="0" w:space="0" w:color="auto"/>
      </w:divBdr>
    </w:div>
    <w:div w:id="204216536">
      <w:bodyDiv w:val="1"/>
      <w:marLeft w:val="0"/>
      <w:marRight w:val="0"/>
      <w:marTop w:val="0"/>
      <w:marBottom w:val="0"/>
      <w:divBdr>
        <w:top w:val="none" w:sz="0" w:space="0" w:color="auto"/>
        <w:left w:val="none" w:sz="0" w:space="0" w:color="auto"/>
        <w:bottom w:val="none" w:sz="0" w:space="0" w:color="auto"/>
        <w:right w:val="none" w:sz="0" w:space="0" w:color="auto"/>
      </w:divBdr>
    </w:div>
    <w:div w:id="218980123">
      <w:bodyDiv w:val="1"/>
      <w:marLeft w:val="0"/>
      <w:marRight w:val="0"/>
      <w:marTop w:val="0"/>
      <w:marBottom w:val="0"/>
      <w:divBdr>
        <w:top w:val="none" w:sz="0" w:space="0" w:color="auto"/>
        <w:left w:val="none" w:sz="0" w:space="0" w:color="auto"/>
        <w:bottom w:val="none" w:sz="0" w:space="0" w:color="auto"/>
        <w:right w:val="none" w:sz="0" w:space="0" w:color="auto"/>
      </w:divBdr>
    </w:div>
    <w:div w:id="240650011">
      <w:bodyDiv w:val="1"/>
      <w:marLeft w:val="0"/>
      <w:marRight w:val="0"/>
      <w:marTop w:val="0"/>
      <w:marBottom w:val="0"/>
      <w:divBdr>
        <w:top w:val="none" w:sz="0" w:space="0" w:color="auto"/>
        <w:left w:val="none" w:sz="0" w:space="0" w:color="auto"/>
        <w:bottom w:val="none" w:sz="0" w:space="0" w:color="auto"/>
        <w:right w:val="none" w:sz="0" w:space="0" w:color="auto"/>
      </w:divBdr>
    </w:div>
    <w:div w:id="332612060">
      <w:bodyDiv w:val="1"/>
      <w:marLeft w:val="0"/>
      <w:marRight w:val="0"/>
      <w:marTop w:val="0"/>
      <w:marBottom w:val="0"/>
      <w:divBdr>
        <w:top w:val="none" w:sz="0" w:space="0" w:color="auto"/>
        <w:left w:val="none" w:sz="0" w:space="0" w:color="auto"/>
        <w:bottom w:val="none" w:sz="0" w:space="0" w:color="auto"/>
        <w:right w:val="none" w:sz="0" w:space="0" w:color="auto"/>
      </w:divBdr>
    </w:div>
    <w:div w:id="431121858">
      <w:bodyDiv w:val="1"/>
      <w:marLeft w:val="0"/>
      <w:marRight w:val="0"/>
      <w:marTop w:val="0"/>
      <w:marBottom w:val="0"/>
      <w:divBdr>
        <w:top w:val="none" w:sz="0" w:space="0" w:color="auto"/>
        <w:left w:val="none" w:sz="0" w:space="0" w:color="auto"/>
        <w:bottom w:val="none" w:sz="0" w:space="0" w:color="auto"/>
        <w:right w:val="none" w:sz="0" w:space="0" w:color="auto"/>
      </w:divBdr>
    </w:div>
    <w:div w:id="475338120">
      <w:bodyDiv w:val="1"/>
      <w:marLeft w:val="0"/>
      <w:marRight w:val="0"/>
      <w:marTop w:val="0"/>
      <w:marBottom w:val="0"/>
      <w:divBdr>
        <w:top w:val="none" w:sz="0" w:space="0" w:color="auto"/>
        <w:left w:val="none" w:sz="0" w:space="0" w:color="auto"/>
        <w:bottom w:val="none" w:sz="0" w:space="0" w:color="auto"/>
        <w:right w:val="none" w:sz="0" w:space="0" w:color="auto"/>
      </w:divBdr>
    </w:div>
    <w:div w:id="491872531">
      <w:bodyDiv w:val="1"/>
      <w:marLeft w:val="0"/>
      <w:marRight w:val="0"/>
      <w:marTop w:val="0"/>
      <w:marBottom w:val="0"/>
      <w:divBdr>
        <w:top w:val="none" w:sz="0" w:space="0" w:color="auto"/>
        <w:left w:val="none" w:sz="0" w:space="0" w:color="auto"/>
        <w:bottom w:val="none" w:sz="0" w:space="0" w:color="auto"/>
        <w:right w:val="none" w:sz="0" w:space="0" w:color="auto"/>
      </w:divBdr>
    </w:div>
    <w:div w:id="612250271">
      <w:bodyDiv w:val="1"/>
      <w:marLeft w:val="0"/>
      <w:marRight w:val="0"/>
      <w:marTop w:val="0"/>
      <w:marBottom w:val="0"/>
      <w:divBdr>
        <w:top w:val="none" w:sz="0" w:space="0" w:color="auto"/>
        <w:left w:val="none" w:sz="0" w:space="0" w:color="auto"/>
        <w:bottom w:val="none" w:sz="0" w:space="0" w:color="auto"/>
        <w:right w:val="none" w:sz="0" w:space="0" w:color="auto"/>
      </w:divBdr>
    </w:div>
    <w:div w:id="716199339">
      <w:bodyDiv w:val="1"/>
      <w:marLeft w:val="0"/>
      <w:marRight w:val="0"/>
      <w:marTop w:val="0"/>
      <w:marBottom w:val="0"/>
      <w:divBdr>
        <w:top w:val="none" w:sz="0" w:space="0" w:color="auto"/>
        <w:left w:val="none" w:sz="0" w:space="0" w:color="auto"/>
        <w:bottom w:val="none" w:sz="0" w:space="0" w:color="auto"/>
        <w:right w:val="none" w:sz="0" w:space="0" w:color="auto"/>
      </w:divBdr>
      <w:divsChild>
        <w:div w:id="1000160179">
          <w:marLeft w:val="0"/>
          <w:marRight w:val="0"/>
          <w:marTop w:val="0"/>
          <w:marBottom w:val="0"/>
          <w:divBdr>
            <w:top w:val="none" w:sz="0" w:space="0" w:color="auto"/>
            <w:left w:val="none" w:sz="0" w:space="0" w:color="auto"/>
            <w:bottom w:val="none" w:sz="0" w:space="0" w:color="auto"/>
            <w:right w:val="none" w:sz="0" w:space="0" w:color="auto"/>
          </w:divBdr>
        </w:div>
        <w:div w:id="1585916102">
          <w:marLeft w:val="0"/>
          <w:marRight w:val="0"/>
          <w:marTop w:val="0"/>
          <w:marBottom w:val="0"/>
          <w:divBdr>
            <w:top w:val="none" w:sz="0" w:space="0" w:color="auto"/>
            <w:left w:val="none" w:sz="0" w:space="0" w:color="auto"/>
            <w:bottom w:val="none" w:sz="0" w:space="0" w:color="auto"/>
            <w:right w:val="none" w:sz="0" w:space="0" w:color="auto"/>
          </w:divBdr>
        </w:div>
        <w:div w:id="928273060">
          <w:marLeft w:val="0"/>
          <w:marRight w:val="0"/>
          <w:marTop w:val="0"/>
          <w:marBottom w:val="0"/>
          <w:divBdr>
            <w:top w:val="none" w:sz="0" w:space="0" w:color="auto"/>
            <w:left w:val="none" w:sz="0" w:space="0" w:color="auto"/>
            <w:bottom w:val="none" w:sz="0" w:space="0" w:color="auto"/>
            <w:right w:val="none" w:sz="0" w:space="0" w:color="auto"/>
          </w:divBdr>
        </w:div>
        <w:div w:id="1815633336">
          <w:marLeft w:val="0"/>
          <w:marRight w:val="0"/>
          <w:marTop w:val="0"/>
          <w:marBottom w:val="0"/>
          <w:divBdr>
            <w:top w:val="none" w:sz="0" w:space="0" w:color="auto"/>
            <w:left w:val="none" w:sz="0" w:space="0" w:color="auto"/>
            <w:bottom w:val="none" w:sz="0" w:space="0" w:color="auto"/>
            <w:right w:val="none" w:sz="0" w:space="0" w:color="auto"/>
          </w:divBdr>
        </w:div>
        <w:div w:id="2110930618">
          <w:marLeft w:val="0"/>
          <w:marRight w:val="0"/>
          <w:marTop w:val="0"/>
          <w:marBottom w:val="0"/>
          <w:divBdr>
            <w:top w:val="none" w:sz="0" w:space="0" w:color="auto"/>
            <w:left w:val="none" w:sz="0" w:space="0" w:color="auto"/>
            <w:bottom w:val="none" w:sz="0" w:space="0" w:color="auto"/>
            <w:right w:val="none" w:sz="0" w:space="0" w:color="auto"/>
          </w:divBdr>
        </w:div>
        <w:div w:id="1956019262">
          <w:marLeft w:val="0"/>
          <w:marRight w:val="0"/>
          <w:marTop w:val="0"/>
          <w:marBottom w:val="0"/>
          <w:divBdr>
            <w:top w:val="none" w:sz="0" w:space="0" w:color="auto"/>
            <w:left w:val="none" w:sz="0" w:space="0" w:color="auto"/>
            <w:bottom w:val="none" w:sz="0" w:space="0" w:color="auto"/>
            <w:right w:val="none" w:sz="0" w:space="0" w:color="auto"/>
          </w:divBdr>
        </w:div>
        <w:div w:id="17700796">
          <w:marLeft w:val="0"/>
          <w:marRight w:val="0"/>
          <w:marTop w:val="0"/>
          <w:marBottom w:val="0"/>
          <w:divBdr>
            <w:top w:val="none" w:sz="0" w:space="0" w:color="auto"/>
            <w:left w:val="none" w:sz="0" w:space="0" w:color="auto"/>
            <w:bottom w:val="none" w:sz="0" w:space="0" w:color="auto"/>
            <w:right w:val="none" w:sz="0" w:space="0" w:color="auto"/>
          </w:divBdr>
        </w:div>
        <w:div w:id="381177745">
          <w:marLeft w:val="0"/>
          <w:marRight w:val="0"/>
          <w:marTop w:val="0"/>
          <w:marBottom w:val="0"/>
          <w:divBdr>
            <w:top w:val="none" w:sz="0" w:space="0" w:color="auto"/>
            <w:left w:val="none" w:sz="0" w:space="0" w:color="auto"/>
            <w:bottom w:val="none" w:sz="0" w:space="0" w:color="auto"/>
            <w:right w:val="none" w:sz="0" w:space="0" w:color="auto"/>
          </w:divBdr>
        </w:div>
        <w:div w:id="124474155">
          <w:marLeft w:val="0"/>
          <w:marRight w:val="0"/>
          <w:marTop w:val="0"/>
          <w:marBottom w:val="0"/>
          <w:divBdr>
            <w:top w:val="none" w:sz="0" w:space="0" w:color="auto"/>
            <w:left w:val="none" w:sz="0" w:space="0" w:color="auto"/>
            <w:bottom w:val="none" w:sz="0" w:space="0" w:color="auto"/>
            <w:right w:val="none" w:sz="0" w:space="0" w:color="auto"/>
          </w:divBdr>
        </w:div>
        <w:div w:id="1270966387">
          <w:marLeft w:val="0"/>
          <w:marRight w:val="0"/>
          <w:marTop w:val="0"/>
          <w:marBottom w:val="0"/>
          <w:divBdr>
            <w:top w:val="none" w:sz="0" w:space="0" w:color="auto"/>
            <w:left w:val="none" w:sz="0" w:space="0" w:color="auto"/>
            <w:bottom w:val="none" w:sz="0" w:space="0" w:color="auto"/>
            <w:right w:val="none" w:sz="0" w:space="0" w:color="auto"/>
          </w:divBdr>
        </w:div>
      </w:divsChild>
    </w:div>
    <w:div w:id="745342011">
      <w:bodyDiv w:val="1"/>
      <w:marLeft w:val="0"/>
      <w:marRight w:val="0"/>
      <w:marTop w:val="0"/>
      <w:marBottom w:val="0"/>
      <w:divBdr>
        <w:top w:val="none" w:sz="0" w:space="0" w:color="auto"/>
        <w:left w:val="none" w:sz="0" w:space="0" w:color="auto"/>
        <w:bottom w:val="none" w:sz="0" w:space="0" w:color="auto"/>
        <w:right w:val="none" w:sz="0" w:space="0" w:color="auto"/>
      </w:divBdr>
    </w:div>
    <w:div w:id="852308645">
      <w:bodyDiv w:val="1"/>
      <w:marLeft w:val="0"/>
      <w:marRight w:val="0"/>
      <w:marTop w:val="0"/>
      <w:marBottom w:val="0"/>
      <w:divBdr>
        <w:top w:val="none" w:sz="0" w:space="0" w:color="auto"/>
        <w:left w:val="none" w:sz="0" w:space="0" w:color="auto"/>
        <w:bottom w:val="none" w:sz="0" w:space="0" w:color="auto"/>
        <w:right w:val="none" w:sz="0" w:space="0" w:color="auto"/>
      </w:divBdr>
    </w:div>
    <w:div w:id="925267917">
      <w:bodyDiv w:val="1"/>
      <w:marLeft w:val="0"/>
      <w:marRight w:val="0"/>
      <w:marTop w:val="0"/>
      <w:marBottom w:val="0"/>
      <w:divBdr>
        <w:top w:val="none" w:sz="0" w:space="0" w:color="auto"/>
        <w:left w:val="none" w:sz="0" w:space="0" w:color="auto"/>
        <w:bottom w:val="none" w:sz="0" w:space="0" w:color="auto"/>
        <w:right w:val="none" w:sz="0" w:space="0" w:color="auto"/>
      </w:divBdr>
    </w:div>
    <w:div w:id="955330965">
      <w:bodyDiv w:val="1"/>
      <w:marLeft w:val="0"/>
      <w:marRight w:val="0"/>
      <w:marTop w:val="0"/>
      <w:marBottom w:val="0"/>
      <w:divBdr>
        <w:top w:val="none" w:sz="0" w:space="0" w:color="auto"/>
        <w:left w:val="none" w:sz="0" w:space="0" w:color="auto"/>
        <w:bottom w:val="none" w:sz="0" w:space="0" w:color="auto"/>
        <w:right w:val="none" w:sz="0" w:space="0" w:color="auto"/>
      </w:divBdr>
    </w:div>
    <w:div w:id="1023018091">
      <w:bodyDiv w:val="1"/>
      <w:marLeft w:val="0"/>
      <w:marRight w:val="0"/>
      <w:marTop w:val="0"/>
      <w:marBottom w:val="0"/>
      <w:divBdr>
        <w:top w:val="none" w:sz="0" w:space="0" w:color="auto"/>
        <w:left w:val="none" w:sz="0" w:space="0" w:color="auto"/>
        <w:bottom w:val="none" w:sz="0" w:space="0" w:color="auto"/>
        <w:right w:val="none" w:sz="0" w:space="0" w:color="auto"/>
      </w:divBdr>
    </w:div>
    <w:div w:id="1039621712">
      <w:bodyDiv w:val="1"/>
      <w:marLeft w:val="0"/>
      <w:marRight w:val="0"/>
      <w:marTop w:val="0"/>
      <w:marBottom w:val="0"/>
      <w:divBdr>
        <w:top w:val="none" w:sz="0" w:space="0" w:color="auto"/>
        <w:left w:val="none" w:sz="0" w:space="0" w:color="auto"/>
        <w:bottom w:val="none" w:sz="0" w:space="0" w:color="auto"/>
        <w:right w:val="none" w:sz="0" w:space="0" w:color="auto"/>
      </w:divBdr>
    </w:div>
    <w:div w:id="1137717795">
      <w:bodyDiv w:val="1"/>
      <w:marLeft w:val="0"/>
      <w:marRight w:val="0"/>
      <w:marTop w:val="0"/>
      <w:marBottom w:val="0"/>
      <w:divBdr>
        <w:top w:val="none" w:sz="0" w:space="0" w:color="auto"/>
        <w:left w:val="none" w:sz="0" w:space="0" w:color="auto"/>
        <w:bottom w:val="none" w:sz="0" w:space="0" w:color="auto"/>
        <w:right w:val="none" w:sz="0" w:space="0" w:color="auto"/>
      </w:divBdr>
    </w:div>
    <w:div w:id="1264218329">
      <w:bodyDiv w:val="1"/>
      <w:marLeft w:val="0"/>
      <w:marRight w:val="0"/>
      <w:marTop w:val="0"/>
      <w:marBottom w:val="0"/>
      <w:divBdr>
        <w:top w:val="none" w:sz="0" w:space="0" w:color="auto"/>
        <w:left w:val="none" w:sz="0" w:space="0" w:color="auto"/>
        <w:bottom w:val="none" w:sz="0" w:space="0" w:color="auto"/>
        <w:right w:val="none" w:sz="0" w:space="0" w:color="auto"/>
      </w:divBdr>
    </w:div>
    <w:div w:id="1266693046">
      <w:bodyDiv w:val="1"/>
      <w:marLeft w:val="0"/>
      <w:marRight w:val="0"/>
      <w:marTop w:val="0"/>
      <w:marBottom w:val="0"/>
      <w:divBdr>
        <w:top w:val="none" w:sz="0" w:space="0" w:color="auto"/>
        <w:left w:val="none" w:sz="0" w:space="0" w:color="auto"/>
        <w:bottom w:val="none" w:sz="0" w:space="0" w:color="auto"/>
        <w:right w:val="none" w:sz="0" w:space="0" w:color="auto"/>
      </w:divBdr>
    </w:div>
    <w:div w:id="1395815111">
      <w:bodyDiv w:val="1"/>
      <w:marLeft w:val="0"/>
      <w:marRight w:val="0"/>
      <w:marTop w:val="0"/>
      <w:marBottom w:val="0"/>
      <w:divBdr>
        <w:top w:val="none" w:sz="0" w:space="0" w:color="auto"/>
        <w:left w:val="none" w:sz="0" w:space="0" w:color="auto"/>
        <w:bottom w:val="none" w:sz="0" w:space="0" w:color="auto"/>
        <w:right w:val="none" w:sz="0" w:space="0" w:color="auto"/>
      </w:divBdr>
    </w:div>
    <w:div w:id="1456950198">
      <w:bodyDiv w:val="1"/>
      <w:marLeft w:val="0"/>
      <w:marRight w:val="0"/>
      <w:marTop w:val="0"/>
      <w:marBottom w:val="0"/>
      <w:divBdr>
        <w:top w:val="none" w:sz="0" w:space="0" w:color="auto"/>
        <w:left w:val="none" w:sz="0" w:space="0" w:color="auto"/>
        <w:bottom w:val="none" w:sz="0" w:space="0" w:color="auto"/>
        <w:right w:val="none" w:sz="0" w:space="0" w:color="auto"/>
      </w:divBdr>
    </w:div>
    <w:div w:id="1468233570">
      <w:bodyDiv w:val="1"/>
      <w:marLeft w:val="0"/>
      <w:marRight w:val="0"/>
      <w:marTop w:val="0"/>
      <w:marBottom w:val="0"/>
      <w:divBdr>
        <w:top w:val="none" w:sz="0" w:space="0" w:color="auto"/>
        <w:left w:val="none" w:sz="0" w:space="0" w:color="auto"/>
        <w:bottom w:val="none" w:sz="0" w:space="0" w:color="auto"/>
        <w:right w:val="none" w:sz="0" w:space="0" w:color="auto"/>
      </w:divBdr>
    </w:div>
    <w:div w:id="1525897235">
      <w:bodyDiv w:val="1"/>
      <w:marLeft w:val="0"/>
      <w:marRight w:val="0"/>
      <w:marTop w:val="0"/>
      <w:marBottom w:val="0"/>
      <w:divBdr>
        <w:top w:val="none" w:sz="0" w:space="0" w:color="auto"/>
        <w:left w:val="none" w:sz="0" w:space="0" w:color="auto"/>
        <w:bottom w:val="none" w:sz="0" w:space="0" w:color="auto"/>
        <w:right w:val="none" w:sz="0" w:space="0" w:color="auto"/>
      </w:divBdr>
    </w:div>
    <w:div w:id="1573078135">
      <w:bodyDiv w:val="1"/>
      <w:marLeft w:val="0"/>
      <w:marRight w:val="0"/>
      <w:marTop w:val="0"/>
      <w:marBottom w:val="0"/>
      <w:divBdr>
        <w:top w:val="none" w:sz="0" w:space="0" w:color="auto"/>
        <w:left w:val="none" w:sz="0" w:space="0" w:color="auto"/>
        <w:bottom w:val="none" w:sz="0" w:space="0" w:color="auto"/>
        <w:right w:val="none" w:sz="0" w:space="0" w:color="auto"/>
      </w:divBdr>
    </w:div>
    <w:div w:id="1638952802">
      <w:bodyDiv w:val="1"/>
      <w:marLeft w:val="0"/>
      <w:marRight w:val="0"/>
      <w:marTop w:val="0"/>
      <w:marBottom w:val="0"/>
      <w:divBdr>
        <w:top w:val="none" w:sz="0" w:space="0" w:color="auto"/>
        <w:left w:val="none" w:sz="0" w:space="0" w:color="auto"/>
        <w:bottom w:val="none" w:sz="0" w:space="0" w:color="auto"/>
        <w:right w:val="none" w:sz="0" w:space="0" w:color="auto"/>
      </w:divBdr>
    </w:div>
    <w:div w:id="1670669577">
      <w:bodyDiv w:val="1"/>
      <w:marLeft w:val="0"/>
      <w:marRight w:val="0"/>
      <w:marTop w:val="0"/>
      <w:marBottom w:val="0"/>
      <w:divBdr>
        <w:top w:val="none" w:sz="0" w:space="0" w:color="auto"/>
        <w:left w:val="none" w:sz="0" w:space="0" w:color="auto"/>
        <w:bottom w:val="none" w:sz="0" w:space="0" w:color="auto"/>
        <w:right w:val="none" w:sz="0" w:space="0" w:color="auto"/>
      </w:divBdr>
    </w:div>
    <w:div w:id="1675374141">
      <w:bodyDiv w:val="1"/>
      <w:marLeft w:val="0"/>
      <w:marRight w:val="0"/>
      <w:marTop w:val="0"/>
      <w:marBottom w:val="0"/>
      <w:divBdr>
        <w:top w:val="none" w:sz="0" w:space="0" w:color="auto"/>
        <w:left w:val="none" w:sz="0" w:space="0" w:color="auto"/>
        <w:bottom w:val="none" w:sz="0" w:space="0" w:color="auto"/>
        <w:right w:val="none" w:sz="0" w:space="0" w:color="auto"/>
      </w:divBdr>
    </w:div>
    <w:div w:id="1832258473">
      <w:bodyDiv w:val="1"/>
      <w:marLeft w:val="0"/>
      <w:marRight w:val="0"/>
      <w:marTop w:val="0"/>
      <w:marBottom w:val="0"/>
      <w:divBdr>
        <w:top w:val="none" w:sz="0" w:space="0" w:color="auto"/>
        <w:left w:val="none" w:sz="0" w:space="0" w:color="auto"/>
        <w:bottom w:val="none" w:sz="0" w:space="0" w:color="auto"/>
        <w:right w:val="none" w:sz="0" w:space="0" w:color="auto"/>
      </w:divBdr>
    </w:div>
    <w:div w:id="2114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6860-A2DC-4A38-BF8E-9387D060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Meadows Borough</dc:creator>
  <cp:keywords/>
  <dc:description/>
  <cp:lastModifiedBy>Office</cp:lastModifiedBy>
  <cp:revision>13</cp:revision>
  <cp:lastPrinted>2025-07-02T13:47:00Z</cp:lastPrinted>
  <dcterms:created xsi:type="dcterms:W3CDTF">2025-06-23T15:44:00Z</dcterms:created>
  <dcterms:modified xsi:type="dcterms:W3CDTF">2025-07-02T13:54:00Z</dcterms:modified>
</cp:coreProperties>
</file>